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A8" w:rsidRPr="00D519B5" w:rsidRDefault="00461602" w:rsidP="00F83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123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D131C">
        <w:rPr>
          <w:rFonts w:ascii="Times New Roman" w:hAnsi="Times New Roman" w:cs="Times New Roman"/>
          <w:b/>
          <w:bCs/>
          <w:sz w:val="28"/>
          <w:szCs w:val="28"/>
        </w:rPr>
        <w:t>Итоговая справка</w:t>
      </w:r>
      <w:r w:rsidR="00B1239A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</w:t>
      </w:r>
      <w:r w:rsidR="00A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31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F831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75B8">
        <w:rPr>
          <w:rFonts w:ascii="Times New Roman" w:hAnsi="Times New Roman" w:cs="Times New Roman"/>
          <w:b/>
          <w:bCs/>
          <w:sz w:val="28"/>
          <w:szCs w:val="28"/>
        </w:rPr>
        <w:t>2024 – 2025</w:t>
      </w:r>
      <w:r w:rsidR="00AD131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CE0F8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92AA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F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0F85" w:rsidRPr="00CE0F85">
        <w:rPr>
          <w:rFonts w:ascii="Times New Roman" w:hAnsi="Times New Roman" w:cs="Times New Roman"/>
          <w:bCs/>
          <w:sz w:val="28"/>
          <w:szCs w:val="28"/>
        </w:rPr>
        <w:t>Куратор: Слепухова Татьяна Ивановна, заместитель директора по УВР</w:t>
      </w:r>
      <w:r w:rsidR="00CE0F85">
        <w:rPr>
          <w:rFonts w:ascii="Times New Roman" w:hAnsi="Times New Roman" w:cs="Times New Roman"/>
          <w:bCs/>
          <w:sz w:val="28"/>
          <w:szCs w:val="28"/>
        </w:rPr>
        <w:t>.</w:t>
      </w:r>
      <w:r w:rsidR="00CE0F85">
        <w:rPr>
          <w:rFonts w:ascii="Times New Roman" w:hAnsi="Times New Roman" w:cs="Times New Roman"/>
          <w:bCs/>
          <w:sz w:val="28"/>
          <w:szCs w:val="28"/>
        </w:rPr>
        <w:br/>
      </w:r>
      <w:r w:rsidR="00DD2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7DF">
        <w:rPr>
          <w:rFonts w:ascii="Times New Roman" w:hAnsi="Times New Roman" w:cs="Times New Roman"/>
          <w:bCs/>
          <w:sz w:val="28"/>
          <w:szCs w:val="28"/>
        </w:rPr>
        <w:tab/>
      </w:r>
      <w:r w:rsidR="00EB4677">
        <w:rPr>
          <w:rStyle w:val="hgkelc"/>
          <w:rFonts w:ascii="Times New Roman" w:hAnsi="Times New Roman" w:cs="Times New Roman"/>
          <w:sz w:val="28"/>
          <w:szCs w:val="28"/>
        </w:rPr>
        <w:t xml:space="preserve">Наставничество – </w:t>
      </w:r>
      <w:r w:rsidR="00EB4677" w:rsidRPr="00EB4677">
        <w:rPr>
          <w:rStyle w:val="hgkelc"/>
          <w:rFonts w:ascii="Times New Roman" w:hAnsi="Times New Roman" w:cs="Times New Roman"/>
          <w:sz w:val="28"/>
          <w:szCs w:val="28"/>
        </w:rPr>
        <w:t xml:space="preserve">это </w:t>
      </w:r>
      <w:r w:rsidR="00EB4677" w:rsidRPr="00EB4677">
        <w:rPr>
          <w:rStyle w:val="hgkelc"/>
          <w:rFonts w:ascii="Times New Roman" w:hAnsi="Times New Roman" w:cs="Times New Roman"/>
          <w:bCs/>
          <w:sz w:val="28"/>
          <w:szCs w:val="28"/>
        </w:rPr>
        <w:t>процесс, при котором более опытный и знающий человек (наставник) предоставляет руководство, поддержку и ресурсы для развития и успеха менее опытного человека</w:t>
      </w:r>
      <w:r w:rsidR="00EB4677" w:rsidRPr="00EB4677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677" w:rsidRPr="00EB4677">
        <w:rPr>
          <w:rStyle w:val="hgkelc"/>
          <w:rFonts w:ascii="Times New Roman" w:hAnsi="Times New Roman" w:cs="Times New Roman"/>
          <w:bCs/>
          <w:sz w:val="28"/>
          <w:szCs w:val="28"/>
        </w:rPr>
        <w:t>(наставляемого)</w:t>
      </w:r>
      <w:r w:rsidR="00EB4677" w:rsidRPr="00EB4677">
        <w:rPr>
          <w:rStyle w:val="hgkelc"/>
          <w:rFonts w:ascii="Times New Roman" w:hAnsi="Times New Roman" w:cs="Times New Roman"/>
          <w:sz w:val="28"/>
          <w:szCs w:val="28"/>
        </w:rPr>
        <w:t>. Это взаимодействие основано на передаче знаний, опыта и ценностей от наставника к наставляемому</w:t>
      </w:r>
      <w:r w:rsidR="00EB4677">
        <w:rPr>
          <w:rStyle w:val="hgkelc"/>
        </w:rPr>
        <w:t>.</w:t>
      </w:r>
      <w:r w:rsidR="00856F05">
        <w:rPr>
          <w:rStyle w:val="hgkelc"/>
        </w:rPr>
        <w:br/>
        <w:t xml:space="preserve"> </w:t>
      </w:r>
      <w:r w:rsidR="00856F05">
        <w:rPr>
          <w:rStyle w:val="hgkelc"/>
        </w:rPr>
        <w:tab/>
      </w:r>
      <w:r w:rsidR="006675B8">
        <w:rPr>
          <w:rFonts w:ascii="Times New Roman" w:hAnsi="Times New Roman" w:cs="Times New Roman"/>
          <w:bCs/>
          <w:sz w:val="28"/>
          <w:szCs w:val="28"/>
        </w:rPr>
        <w:t>2024</w:t>
      </w:r>
      <w:r w:rsidR="003E501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675B8">
        <w:rPr>
          <w:rFonts w:ascii="Times New Roman" w:hAnsi="Times New Roman" w:cs="Times New Roman"/>
          <w:bCs/>
          <w:sz w:val="28"/>
          <w:szCs w:val="28"/>
        </w:rPr>
        <w:t>2025</w:t>
      </w:r>
      <w:r w:rsidR="003E501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6675B8">
        <w:rPr>
          <w:rFonts w:ascii="Times New Roman" w:hAnsi="Times New Roman" w:cs="Times New Roman"/>
          <w:bCs/>
          <w:sz w:val="28"/>
          <w:szCs w:val="28"/>
        </w:rPr>
        <w:t>ебный  год: наставник Конева В.А</w:t>
      </w:r>
      <w:r w:rsidR="003E501E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D519B5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образования, возглавляет театральный кружок «Непоседы».</w:t>
      </w:r>
      <w:r w:rsidR="00A6256A">
        <w:rPr>
          <w:rFonts w:ascii="Times New Roman" w:hAnsi="Times New Roman" w:cs="Times New Roman"/>
          <w:bCs/>
          <w:sz w:val="28"/>
          <w:szCs w:val="28"/>
        </w:rPr>
        <w:t xml:space="preserve"> Количество детей, посещающих кружок «Непоседы»: 10, обучающихся от 10 до 15 лет: 8.</w:t>
      </w:r>
      <w:r w:rsidR="00D519B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E501E">
        <w:rPr>
          <w:rFonts w:ascii="Times New Roman" w:hAnsi="Times New Roman" w:cs="Times New Roman"/>
          <w:bCs/>
          <w:sz w:val="28"/>
          <w:szCs w:val="28"/>
        </w:rPr>
        <w:t>аста</w:t>
      </w:r>
      <w:r w:rsidR="006675B8">
        <w:rPr>
          <w:rFonts w:ascii="Times New Roman" w:hAnsi="Times New Roman" w:cs="Times New Roman"/>
          <w:bCs/>
          <w:sz w:val="28"/>
          <w:szCs w:val="28"/>
        </w:rPr>
        <w:t>вляемые</w:t>
      </w:r>
      <w:r w:rsidR="00D519B5">
        <w:rPr>
          <w:rFonts w:ascii="Times New Roman" w:hAnsi="Times New Roman" w:cs="Times New Roman"/>
          <w:bCs/>
          <w:sz w:val="28"/>
          <w:szCs w:val="28"/>
        </w:rPr>
        <w:t>:</w:t>
      </w:r>
      <w:r w:rsidR="006675B8">
        <w:rPr>
          <w:rFonts w:ascii="Times New Roman" w:hAnsi="Times New Roman" w:cs="Times New Roman"/>
          <w:bCs/>
          <w:sz w:val="28"/>
          <w:szCs w:val="28"/>
        </w:rPr>
        <w:t xml:space="preserve"> Щученков С. (8 класс), Конев Е. (7 класс), </w:t>
      </w:r>
      <w:proofErr w:type="spellStart"/>
      <w:r w:rsidR="006675B8">
        <w:rPr>
          <w:rFonts w:ascii="Times New Roman" w:hAnsi="Times New Roman" w:cs="Times New Roman"/>
          <w:bCs/>
          <w:sz w:val="28"/>
          <w:szCs w:val="28"/>
        </w:rPr>
        <w:t>Юсубов</w:t>
      </w:r>
      <w:proofErr w:type="spellEnd"/>
      <w:r w:rsidR="006675B8">
        <w:rPr>
          <w:rFonts w:ascii="Times New Roman" w:hAnsi="Times New Roman" w:cs="Times New Roman"/>
          <w:bCs/>
          <w:sz w:val="28"/>
          <w:szCs w:val="28"/>
        </w:rPr>
        <w:t xml:space="preserve"> М. (7 класс), Кононов А. (6 класс), Кононова Ж. (6 класс), Тутов С. (6 класс), </w:t>
      </w:r>
      <w:proofErr w:type="spellStart"/>
      <w:r w:rsidR="006675B8">
        <w:rPr>
          <w:rFonts w:ascii="Times New Roman" w:hAnsi="Times New Roman" w:cs="Times New Roman"/>
          <w:bCs/>
          <w:sz w:val="28"/>
          <w:szCs w:val="28"/>
        </w:rPr>
        <w:t>Юсубов</w:t>
      </w:r>
      <w:proofErr w:type="spellEnd"/>
      <w:r w:rsidR="006675B8">
        <w:rPr>
          <w:rFonts w:ascii="Times New Roman" w:hAnsi="Times New Roman" w:cs="Times New Roman"/>
          <w:bCs/>
          <w:sz w:val="28"/>
          <w:szCs w:val="28"/>
        </w:rPr>
        <w:t xml:space="preserve"> А. (5 класс), Конева М. (5 класс)</w:t>
      </w:r>
      <w:r w:rsidR="000D0F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19B5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D519B5">
        <w:rPr>
          <w:rFonts w:ascii="Times New Roman" w:hAnsi="Times New Roman" w:cs="Times New Roman"/>
          <w:bCs/>
          <w:sz w:val="28"/>
          <w:szCs w:val="28"/>
        </w:rPr>
        <w:tab/>
      </w:r>
      <w:r w:rsidR="00A6256A" w:rsidRPr="00324B3D">
        <w:rPr>
          <w:rStyle w:val="hgkelc"/>
          <w:rFonts w:ascii="Times New Roman" w:hAnsi="Times New Roman" w:cs="Times New Roman"/>
          <w:sz w:val="28"/>
          <w:szCs w:val="28"/>
        </w:rPr>
        <w:t>З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адачами </w:t>
      </w:r>
      <w:r w:rsidR="00A6256A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наставничества являются: раскрытие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активных качеств наставляемых, </w:t>
      </w:r>
      <w:r w:rsidR="00A6256A" w:rsidRPr="00324B3D">
        <w:rPr>
          <w:rStyle w:val="hgkelc"/>
          <w:rFonts w:ascii="Times New Roman" w:hAnsi="Times New Roman" w:cs="Times New Roman"/>
          <w:sz w:val="28"/>
          <w:szCs w:val="28"/>
        </w:rPr>
        <w:t>творческих результатов и культурного разв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ития. </w:t>
      </w:r>
      <w:r w:rsidR="00D34F33" w:rsidRPr="003E501E">
        <w:rPr>
          <w:rStyle w:val="hgkelc"/>
          <w:rFonts w:ascii="Times New Roman" w:hAnsi="Times New Roman" w:cs="Times New Roman"/>
          <w:sz w:val="28"/>
          <w:szCs w:val="28"/>
        </w:rPr>
        <w:t xml:space="preserve">В задачи наставника входит </w:t>
      </w:r>
      <w:r w:rsidR="00D34F33" w:rsidRPr="003E501E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помощь в адаптации, обучение и </w:t>
      </w:r>
      <w:r w:rsidR="00D34F33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="00F8313B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компетенций подопечных</w:t>
      </w:r>
      <w:r w:rsidR="00D34F33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75B8">
        <w:rPr>
          <w:rStyle w:val="hgkelc"/>
          <w:rFonts w:ascii="Times New Roman" w:hAnsi="Times New Roman" w:cs="Times New Roman"/>
          <w:sz w:val="28"/>
          <w:szCs w:val="28"/>
        </w:rPr>
        <w:t xml:space="preserve"> Наставник Конева В.А</w:t>
      </w:r>
      <w:r w:rsidR="00D34F33">
        <w:rPr>
          <w:rStyle w:val="hgkelc"/>
          <w:rFonts w:ascii="Times New Roman" w:hAnsi="Times New Roman" w:cs="Times New Roman"/>
          <w:sz w:val="28"/>
          <w:szCs w:val="28"/>
        </w:rPr>
        <w:t xml:space="preserve">. находится на более высокой </w:t>
      </w:r>
      <w:r w:rsidR="00D34F33" w:rsidRPr="00856F05">
        <w:rPr>
          <w:rStyle w:val="hgkelc"/>
          <w:rFonts w:ascii="Times New Roman" w:hAnsi="Times New Roman" w:cs="Times New Roman"/>
          <w:sz w:val="28"/>
          <w:szCs w:val="28"/>
        </w:rPr>
        <w:t>ступени образования и обладает организато</w:t>
      </w:r>
      <w:r w:rsidR="00D34F33">
        <w:rPr>
          <w:rStyle w:val="hgkelc"/>
          <w:rFonts w:ascii="Times New Roman" w:hAnsi="Times New Roman" w:cs="Times New Roman"/>
          <w:sz w:val="28"/>
          <w:szCs w:val="28"/>
        </w:rPr>
        <w:t>рскими и лидерскими качествами, позволяющими</w:t>
      </w:r>
      <w:r w:rsidR="00D34F33" w:rsidRPr="00856F05">
        <w:rPr>
          <w:rStyle w:val="hgkelc"/>
          <w:rFonts w:ascii="Times New Roman" w:hAnsi="Times New Roman" w:cs="Times New Roman"/>
          <w:sz w:val="28"/>
          <w:szCs w:val="28"/>
        </w:rPr>
        <w:t xml:space="preserve"> оказать ве</w:t>
      </w:r>
      <w:r w:rsidR="006675B8">
        <w:rPr>
          <w:rStyle w:val="hgkelc"/>
          <w:rFonts w:ascii="Times New Roman" w:hAnsi="Times New Roman" w:cs="Times New Roman"/>
          <w:sz w:val="28"/>
          <w:szCs w:val="28"/>
        </w:rPr>
        <w:t>сомое влияние на наставляемых</w:t>
      </w:r>
      <w:proofErr w:type="gramStart"/>
      <w:r w:rsidR="00D34F33">
        <w:rPr>
          <w:rStyle w:val="hgkelc"/>
          <w:rFonts w:ascii="Times New Roman" w:hAnsi="Times New Roman" w:cs="Times New Roman"/>
          <w:sz w:val="28"/>
          <w:szCs w:val="28"/>
        </w:rPr>
        <w:t>.</w:t>
      </w:r>
      <w:proofErr w:type="gramEnd"/>
      <w:r w:rsidR="00D519B5" w:rsidRPr="00D519B5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Взаимодействие наставника и </w:t>
      </w:r>
      <w:proofErr w:type="gramStart"/>
      <w:r w:rsidR="00D519B5">
        <w:rPr>
          <w:rStyle w:val="hgkelc"/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D519B5" w:rsidRPr="00324B3D">
        <w:rPr>
          <w:rStyle w:val="hgkelc"/>
          <w:rFonts w:ascii="Times New Roman" w:hAnsi="Times New Roman" w:cs="Times New Roman"/>
          <w:sz w:val="28"/>
          <w:szCs w:val="28"/>
        </w:rPr>
        <w:t>п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роисходит во внеурочные часы, во время кружковой работы. </w:t>
      </w:r>
      <w:r w:rsidR="00D34F33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3E501E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66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Конева В.А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умеет</w:t>
      </w:r>
      <w:r w:rsidR="003E501E" w:rsidRPr="002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лушать, задавать вопросы, умеет</w:t>
      </w:r>
      <w:r w:rsidR="003E501E" w:rsidRPr="002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вопросы и отвечат</w:t>
      </w:r>
      <w:r w:rsidR="003E501E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них. Легко устанавливает контакт, умеет установить диалог</w:t>
      </w:r>
      <w:r w:rsidR="002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4D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наставляемым</w:t>
      </w:r>
      <w:r w:rsidR="0066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4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F33" w:rsidRPr="00D34F33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D34F33" w:rsidRPr="003E501E">
        <w:rPr>
          <w:rStyle w:val="hgkelc"/>
          <w:rFonts w:ascii="Times New Roman" w:hAnsi="Times New Roman" w:cs="Times New Roman"/>
          <w:sz w:val="28"/>
          <w:szCs w:val="28"/>
        </w:rPr>
        <w:t>Наставнику важно быть профессионалом в своём деле и умет</w:t>
      </w:r>
      <w:r w:rsidR="002B4D70">
        <w:rPr>
          <w:rStyle w:val="hgkelc"/>
          <w:rFonts w:ascii="Times New Roman" w:hAnsi="Times New Roman" w:cs="Times New Roman"/>
          <w:sz w:val="28"/>
          <w:szCs w:val="28"/>
        </w:rPr>
        <w:t>ь дон</w:t>
      </w:r>
      <w:r w:rsidR="006675B8">
        <w:rPr>
          <w:rStyle w:val="hgkelc"/>
          <w:rFonts w:ascii="Times New Roman" w:hAnsi="Times New Roman" w:cs="Times New Roman"/>
          <w:sz w:val="28"/>
          <w:szCs w:val="28"/>
        </w:rPr>
        <w:t>ести информацию до наставляемых</w:t>
      </w:r>
      <w:proofErr w:type="gramStart"/>
      <w:r w:rsidR="00D34F33" w:rsidRPr="003E501E">
        <w:rPr>
          <w:rStyle w:val="hgkelc"/>
          <w:rFonts w:ascii="Times New Roman" w:hAnsi="Times New Roman" w:cs="Times New Roman"/>
          <w:sz w:val="28"/>
          <w:szCs w:val="28"/>
        </w:rPr>
        <w:t>.</w:t>
      </w:r>
      <w:proofErr w:type="gramEnd"/>
      <w:r w:rsidR="00D519B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52C02">
        <w:rPr>
          <w:rStyle w:val="hgkelc"/>
          <w:rFonts w:ascii="Times New Roman" w:hAnsi="Times New Roman" w:cs="Times New Roman"/>
          <w:sz w:val="28"/>
          <w:szCs w:val="28"/>
        </w:rPr>
        <w:t xml:space="preserve">меет индивидуальный план работы с </w:t>
      </w:r>
      <w:proofErr w:type="gramStart"/>
      <w:r w:rsidR="00352C02">
        <w:rPr>
          <w:rStyle w:val="hgkelc"/>
          <w:rFonts w:ascii="Times New Roman" w:hAnsi="Times New Roman" w:cs="Times New Roman"/>
          <w:sz w:val="28"/>
          <w:szCs w:val="28"/>
        </w:rPr>
        <w:t>наставляемым</w:t>
      </w:r>
      <w:r w:rsidR="006675B8">
        <w:rPr>
          <w:rStyle w:val="hgkelc"/>
          <w:rFonts w:ascii="Times New Roman" w:hAnsi="Times New Roman" w:cs="Times New Roman"/>
          <w:sz w:val="28"/>
          <w:szCs w:val="28"/>
        </w:rPr>
        <w:t>и</w:t>
      </w:r>
      <w:proofErr w:type="gramEnd"/>
      <w:r w:rsidR="00D519B5">
        <w:rPr>
          <w:rStyle w:val="hgkelc"/>
          <w:rFonts w:ascii="Times New Roman" w:hAnsi="Times New Roman" w:cs="Times New Roman"/>
          <w:sz w:val="28"/>
          <w:szCs w:val="28"/>
        </w:rPr>
        <w:t>. В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озможна интеграция и в процесс обучения,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 в случае совместной работы над 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какими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-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либо проектами или про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ведение совместных конкурсов. У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наставляемых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 возник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а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ли затруднения при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 участии в проектах Российского 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движения школьников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, участие в школьных конкурсах, конкурсах разных уровней, акциях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 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ab/>
      </w:r>
      <w:proofErr w:type="gramStart"/>
      <w:r w:rsidR="00D519B5">
        <w:rPr>
          <w:rStyle w:val="hgkelc"/>
          <w:rFonts w:ascii="Times New Roman" w:hAnsi="Times New Roman" w:cs="Times New Roman"/>
          <w:sz w:val="28"/>
          <w:szCs w:val="28"/>
        </w:rPr>
        <w:t>Наставляемые</w:t>
      </w:r>
      <w:proofErr w:type="gramEnd"/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 п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ринимали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активное 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участие в меро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приятиях и конкурсах различного уровней. Наставляемые 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участвовал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и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в акциях за здоровый образ жизни, 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«Георгиевская ленточка», опер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ации «Твори добро!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>», в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br/>
      </w:r>
      <w:proofErr w:type="spellStart"/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профори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ентационных</w:t>
      </w:r>
      <w:proofErr w:type="spellEnd"/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 мероприятиях онлайн-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>формата, реализуемых на базе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br/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школы, активным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>и участниками</w:t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 р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>оссийского движения школьников.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 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ab/>
      </w:r>
      <w:r w:rsidR="00324B3D" w:rsidRPr="00324B3D">
        <w:rPr>
          <w:rStyle w:val="hgkelc"/>
          <w:rFonts w:ascii="Times New Roman" w:hAnsi="Times New Roman" w:cs="Times New Roman"/>
          <w:sz w:val="28"/>
          <w:szCs w:val="28"/>
        </w:rPr>
        <w:t>Деятельность данной группы анализир</w:t>
      </w:r>
      <w:r w:rsidR="00D519B5">
        <w:rPr>
          <w:rStyle w:val="hgkelc"/>
          <w:rFonts w:ascii="Times New Roman" w:hAnsi="Times New Roman" w:cs="Times New Roman"/>
          <w:sz w:val="28"/>
          <w:szCs w:val="28"/>
        </w:rPr>
        <w:t xml:space="preserve">уется куратором-наставником. 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ab/>
      </w:r>
      <w:r w:rsidR="00352C02" w:rsidRPr="00324B3D">
        <w:rPr>
          <w:rStyle w:val="hgkelc"/>
          <w:rFonts w:ascii="Times New Roman" w:hAnsi="Times New Roman" w:cs="Times New Roman"/>
          <w:b/>
          <w:sz w:val="28"/>
          <w:szCs w:val="28"/>
        </w:rPr>
        <w:t>Сильные стороны:</w:t>
      </w:r>
      <w:r w:rsidR="00352C02" w:rsidRPr="00324B3D">
        <w:rPr>
          <w:rStyle w:val="hgkelc"/>
          <w:rFonts w:ascii="Times New Roman" w:hAnsi="Times New Roman" w:cs="Times New Roman"/>
          <w:b/>
          <w:sz w:val="28"/>
          <w:szCs w:val="28"/>
        </w:rPr>
        <w:br/>
      </w:r>
      <w:r w:rsidR="002B4D70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Самоорганизация </w:t>
      </w:r>
      <w:r w:rsidR="00352C02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в учёбе, выборе цели и </w:t>
      </w:r>
      <w:r w:rsidR="00D34F33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способах их достижения.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Активное участие в мероприятиях и конкурсах разных ур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 xml:space="preserve">овней. 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lastRenderedPageBreak/>
        <w:t>Дети стали более раскрепощёнными на сцене</w:t>
      </w:r>
      <w:r w:rsidR="005A0128">
        <w:rPr>
          <w:rStyle w:val="hgkelc"/>
          <w:rFonts w:ascii="Times New Roman" w:hAnsi="Times New Roman" w:cs="Times New Roman"/>
          <w:sz w:val="28"/>
          <w:szCs w:val="28"/>
        </w:rPr>
        <w:t>, учились играть персонажи.</w:t>
      </w:r>
      <w:bookmarkStart w:id="0" w:name="_GoBack"/>
      <w:bookmarkEnd w:id="0"/>
      <w:r w:rsidR="00A6256A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Увеличение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количества призовых мест</w:t>
      </w:r>
      <w:r w:rsidR="004E4132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, </w:t>
      </w:r>
      <w:r w:rsidR="00352C02" w:rsidRPr="00324B3D">
        <w:rPr>
          <w:rStyle w:val="hgkelc"/>
          <w:rFonts w:ascii="Times New Roman" w:hAnsi="Times New Roman" w:cs="Times New Roman"/>
          <w:sz w:val="28"/>
          <w:szCs w:val="28"/>
        </w:rPr>
        <w:t>бла</w:t>
      </w:r>
      <w:r w:rsidR="004E4132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годаря </w:t>
      </w:r>
      <w:r w:rsidR="00A6256A">
        <w:rPr>
          <w:rStyle w:val="hgkelc"/>
          <w:rFonts w:ascii="Times New Roman" w:hAnsi="Times New Roman" w:cs="Times New Roman"/>
          <w:sz w:val="28"/>
          <w:szCs w:val="28"/>
        </w:rPr>
        <w:t>Программе наставничества на 2024 – 2025</w:t>
      </w:r>
      <w:r w:rsidR="004E4132" w:rsidRPr="00324B3D">
        <w:rPr>
          <w:rStyle w:val="hgkelc"/>
          <w:rFonts w:ascii="Times New Roman" w:hAnsi="Times New Roman" w:cs="Times New Roman"/>
          <w:sz w:val="28"/>
          <w:szCs w:val="28"/>
        </w:rPr>
        <w:t xml:space="preserve"> учебный год.</w:t>
      </w:r>
      <w:r w:rsidR="00D34F33" w:rsidRPr="00324B3D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 </w:t>
      </w:r>
      <w:r w:rsidR="00D34F33" w:rsidRPr="00324B3D">
        <w:rPr>
          <w:rStyle w:val="hgkelc"/>
          <w:rFonts w:ascii="Times New Roman" w:hAnsi="Times New Roman" w:cs="Times New Roman"/>
          <w:sz w:val="28"/>
          <w:szCs w:val="28"/>
        </w:rPr>
        <w:tab/>
      </w:r>
      <w:r w:rsidR="00D34F33" w:rsidRPr="00324B3D">
        <w:rPr>
          <w:rStyle w:val="hgkelc"/>
          <w:rFonts w:ascii="Times New Roman" w:hAnsi="Times New Roman" w:cs="Times New Roman"/>
          <w:b/>
          <w:sz w:val="28"/>
          <w:szCs w:val="28"/>
        </w:rPr>
        <w:t>Слабые стороны:</w:t>
      </w:r>
      <w:r w:rsidR="00D34F33" w:rsidRPr="00324B3D">
        <w:rPr>
          <w:rStyle w:val="hgkelc"/>
          <w:rFonts w:ascii="Times New Roman" w:hAnsi="Times New Roman" w:cs="Times New Roman"/>
          <w:b/>
          <w:sz w:val="28"/>
          <w:szCs w:val="28"/>
        </w:rPr>
        <w:br/>
      </w:r>
      <w:r w:rsidR="00D34F33" w:rsidRPr="00324B3D">
        <w:rPr>
          <w:rStyle w:val="hgkelc"/>
          <w:rFonts w:ascii="Times New Roman" w:hAnsi="Times New Roman" w:cs="Times New Roman"/>
          <w:sz w:val="28"/>
          <w:szCs w:val="28"/>
        </w:rPr>
        <w:t>- Нет системы обучения наставников из числа обучающихся.</w:t>
      </w:r>
      <w:r w:rsidR="00D34F33" w:rsidRPr="00324B3D">
        <w:rPr>
          <w:rStyle w:val="hgkelc"/>
          <w:rFonts w:ascii="Times New Roman" w:hAnsi="Times New Roman" w:cs="Times New Roman"/>
          <w:sz w:val="28"/>
          <w:szCs w:val="28"/>
        </w:rPr>
        <w:br/>
        <w:t>- Отсутствует регулярная обратная связь наставников с куратором.</w:t>
      </w:r>
      <w:r w:rsidR="00352C02" w:rsidRPr="00324B3D">
        <w:rPr>
          <w:rStyle w:val="hgkelc"/>
          <w:rFonts w:ascii="Times New Roman" w:hAnsi="Times New Roman" w:cs="Times New Roman"/>
          <w:sz w:val="28"/>
          <w:szCs w:val="28"/>
        </w:rPr>
        <w:br/>
      </w:r>
      <w:r w:rsidR="00352C02" w:rsidRPr="00324B3D">
        <w:rPr>
          <w:rStyle w:val="hgkelc"/>
          <w:rFonts w:ascii="Times New Roman" w:hAnsi="Times New Roman" w:cs="Times New Roman"/>
        </w:rPr>
        <w:t xml:space="preserve"> </w:t>
      </w:r>
      <w:r w:rsidR="00352C02" w:rsidRPr="00324B3D">
        <w:rPr>
          <w:rStyle w:val="hgkelc"/>
          <w:rFonts w:ascii="Times New Roman" w:hAnsi="Times New Roman" w:cs="Times New Roman"/>
        </w:rPr>
        <w:tab/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 xml:space="preserve">В 2024 – 2025 учебном году приняли участие в конкурсе </w:t>
      </w:r>
      <w:proofErr w:type="spellStart"/>
      <w:r w:rsidR="00F8313B">
        <w:rPr>
          <w:rStyle w:val="hgkelc"/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F8313B">
        <w:rPr>
          <w:rStyle w:val="hgkelc"/>
          <w:rFonts w:ascii="Times New Roman" w:hAnsi="Times New Roman" w:cs="Times New Roman"/>
          <w:sz w:val="28"/>
          <w:szCs w:val="28"/>
        </w:rPr>
        <w:t xml:space="preserve"> «Я и мой наставник». Стали участниками этого мероприятия.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br/>
        <w:t xml:space="preserve"> </w:t>
      </w:r>
      <w:r w:rsidR="00F8313B">
        <w:rPr>
          <w:rStyle w:val="hgkelc"/>
          <w:rFonts w:ascii="Times New Roman" w:hAnsi="Times New Roman" w:cs="Times New Roman"/>
          <w:sz w:val="28"/>
          <w:szCs w:val="28"/>
        </w:rPr>
        <w:tab/>
      </w:r>
      <w:r w:rsidR="002B4D70" w:rsidRPr="00324B3D">
        <w:rPr>
          <w:rFonts w:ascii="Times New Roman" w:hAnsi="Times New Roman" w:cs="Times New Roman"/>
          <w:bCs/>
          <w:sz w:val="28"/>
          <w:szCs w:val="28"/>
        </w:rPr>
        <w:t xml:space="preserve">На сайте ОО имеется вкладка «Наставничество». </w:t>
      </w:r>
      <w:r w:rsidR="00D34F33" w:rsidRPr="00324B3D">
        <w:rPr>
          <w:rFonts w:ascii="Times New Roman" w:hAnsi="Times New Roman" w:cs="Times New Roman"/>
          <w:bCs/>
          <w:sz w:val="28"/>
          <w:szCs w:val="28"/>
        </w:rPr>
        <w:t>И</w:t>
      </w:r>
      <w:r w:rsidR="00DD27DF" w:rsidRPr="00324B3D">
        <w:rPr>
          <w:rFonts w:ascii="Times New Roman" w:hAnsi="Times New Roman" w:cs="Times New Roman"/>
          <w:bCs/>
          <w:sz w:val="28"/>
          <w:szCs w:val="28"/>
        </w:rPr>
        <w:t xml:space="preserve">меется </w:t>
      </w:r>
      <w:r w:rsidR="00CE0F85" w:rsidRPr="00324B3D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CE0F85" w:rsidRPr="00324B3D">
        <w:rPr>
          <w:rFonts w:ascii="Times New Roman" w:hAnsi="Times New Roman" w:cs="Times New Roman"/>
          <w:sz w:val="28"/>
          <w:szCs w:val="28"/>
        </w:rPr>
        <w:t>правовых документов федерального и регионального уровней по внедрению целевой модели наставничества</w:t>
      </w:r>
      <w:r w:rsidR="00CE0F85" w:rsidRPr="00324B3D">
        <w:rPr>
          <w:rFonts w:ascii="Times New Roman" w:hAnsi="Times New Roman" w:cs="Times New Roman"/>
          <w:bCs/>
          <w:sz w:val="28"/>
          <w:szCs w:val="28"/>
        </w:rPr>
        <w:t>.</w:t>
      </w:r>
      <w:r w:rsidR="00CE0F85" w:rsidRPr="00324B3D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DD27DF" w:rsidRPr="0032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7DF" w:rsidRPr="00324B3D">
        <w:rPr>
          <w:rFonts w:ascii="Times New Roman" w:hAnsi="Times New Roman" w:cs="Times New Roman"/>
          <w:bCs/>
          <w:sz w:val="28"/>
          <w:szCs w:val="28"/>
        </w:rPr>
        <w:tab/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>Имеются разделы: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1. Правовые документы.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Здесь размещены документы  федерального, регионального, муниципального, школьного уровня ОО</w:t>
      </w:r>
      <w:r w:rsidR="00892AA8" w:rsidRPr="00324B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92AA8" w:rsidRPr="00324B3D">
        <w:rPr>
          <w:rFonts w:ascii="Times New Roman" w:hAnsi="Times New Roman" w:cs="Times New Roman"/>
          <w:sz w:val="28"/>
          <w:szCs w:val="28"/>
        </w:rPr>
        <w:t>о внедрении целевой модели наставничества, приказ о внедрении целевой модели наставничества в ОО, дорожная карта, Положение о программе наставничества или положение о системе наставничества. Это основные документы, которые не меняются. Добавлены в мае 2024 года документы:</w:t>
      </w:r>
      <w:r w:rsidR="00892AA8" w:rsidRPr="00324B3D">
        <w:rPr>
          <w:rFonts w:ascii="Times New Roman" w:hAnsi="Times New Roman" w:cs="Times New Roman"/>
          <w:sz w:val="28"/>
          <w:szCs w:val="28"/>
        </w:rPr>
        <w:br/>
        <w:t>1. Методические рекомендации по разработке и внедрению системы наставничества педагогических работников в образовательных организациях.</w:t>
      </w:r>
      <w:r w:rsidR="00351AFE" w:rsidRPr="00324B3D">
        <w:rPr>
          <w:rFonts w:ascii="Times New Roman" w:hAnsi="Times New Roman" w:cs="Times New Roman"/>
          <w:sz w:val="28"/>
          <w:szCs w:val="28"/>
        </w:rPr>
        <w:br/>
      </w:r>
      <w:r w:rsidR="00892AA8" w:rsidRPr="00324B3D">
        <w:rPr>
          <w:rFonts w:ascii="Times New Roman" w:hAnsi="Times New Roman" w:cs="Times New Roman"/>
          <w:sz w:val="28"/>
          <w:szCs w:val="28"/>
        </w:rPr>
        <w:t>2. Распоряжение Правительства РФ  от 31 декабря 2019г.№3273-Р</w:t>
      </w:r>
      <w:r w:rsidR="00351AFE" w:rsidRPr="00324B3D">
        <w:rPr>
          <w:rFonts w:ascii="Times New Roman" w:hAnsi="Times New Roman" w:cs="Times New Roman"/>
          <w:sz w:val="28"/>
          <w:szCs w:val="28"/>
        </w:rPr>
        <w:br/>
      </w:r>
      <w:r w:rsidR="00892AA8" w:rsidRPr="00324B3D">
        <w:rPr>
          <w:rFonts w:ascii="Times New Roman" w:hAnsi="Times New Roman" w:cs="Times New Roman"/>
          <w:sz w:val="28"/>
          <w:szCs w:val="28"/>
        </w:rPr>
        <w:t>(с изменениями на 20 августа 2021г.) «Об утверждении основных принципов национальной системы профессионального роста педагогических работников  РФ, включая национальную систему учительского роста»</w:t>
      </w:r>
      <w:r w:rsidR="00351AFE" w:rsidRPr="00324B3D">
        <w:rPr>
          <w:rFonts w:ascii="Times New Roman" w:hAnsi="Times New Roman" w:cs="Times New Roman"/>
          <w:sz w:val="28"/>
          <w:szCs w:val="28"/>
        </w:rPr>
        <w:br/>
      </w:r>
      <w:r w:rsidR="00892AA8" w:rsidRPr="00324B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92AA8" w:rsidRPr="00324B3D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 от 18.03.2022г. №1-358 «О системе (целевой модели наставничества педагогических работников  в образовательных организациях Курской области».</w:t>
      </w:r>
      <w:r w:rsidR="00351AFE" w:rsidRPr="00324B3D">
        <w:rPr>
          <w:rFonts w:ascii="Times New Roman" w:hAnsi="Times New Roman" w:cs="Times New Roman"/>
          <w:sz w:val="28"/>
          <w:szCs w:val="28"/>
        </w:rPr>
        <w:br/>
      </w:r>
      <w:r w:rsidR="00892AA8" w:rsidRPr="00324B3D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="00892AA8" w:rsidRPr="00324B3D">
        <w:rPr>
          <w:rFonts w:ascii="Times New Roman" w:hAnsi="Times New Roman" w:cs="Times New Roman"/>
          <w:sz w:val="28"/>
          <w:szCs w:val="28"/>
        </w:rPr>
        <w:t xml:space="preserve"> Приказ Управления образования Администрации Обоянского района от 21.03.2022 №91/1 «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>О внедрении (целевой модели)</w:t>
      </w:r>
      <w:r w:rsidR="00A62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>системы наставничества педагогических работников  в образовательных организациях Обоянского района»</w:t>
      </w:r>
      <w:r w:rsidR="002120F2" w:rsidRPr="00324B3D">
        <w:rPr>
          <w:rFonts w:ascii="Times New Roman" w:hAnsi="Times New Roman" w:cs="Times New Roman"/>
          <w:bCs/>
          <w:sz w:val="28"/>
          <w:szCs w:val="28"/>
        </w:rPr>
        <w:t>.</w:t>
      </w:r>
      <w:r w:rsidR="002120F2" w:rsidRPr="00324B3D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120F2" w:rsidRPr="00324B3D">
        <w:rPr>
          <w:rFonts w:ascii="Times New Roman" w:hAnsi="Times New Roman" w:cs="Times New Roman"/>
          <w:bCs/>
          <w:sz w:val="28"/>
          <w:szCs w:val="28"/>
        </w:rPr>
        <w:tab/>
        <w:t>Ежегодно актуализируем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>: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1.</w:t>
      </w:r>
      <w:r w:rsidR="002120F2" w:rsidRPr="0032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120F2" w:rsidRPr="00324B3D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 xml:space="preserve">  наставничества (персонализированная программа педагогического наставничества. 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2.</w:t>
      </w:r>
      <w:proofErr w:type="gramEnd"/>
      <w:r w:rsidR="00892AA8" w:rsidRPr="0032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0F2" w:rsidRPr="00324B3D">
        <w:rPr>
          <w:rFonts w:ascii="Times New Roman" w:hAnsi="Times New Roman" w:cs="Times New Roman"/>
          <w:bCs/>
          <w:sz w:val="28"/>
          <w:szCs w:val="28"/>
        </w:rPr>
        <w:t>Базу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 xml:space="preserve"> наставников и наставляемых. Форма вам также высылалась.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lastRenderedPageBreak/>
        <w:t>3. Приказ о закреплении наставнических групп.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4. Согласия наставников и наставляемых.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5. Систематический мониторинг программ</w:t>
      </w:r>
      <w:r w:rsidR="00351AFE" w:rsidRPr="00324B3D">
        <w:rPr>
          <w:rFonts w:ascii="Times New Roman" w:hAnsi="Times New Roman" w:cs="Times New Roman"/>
          <w:bCs/>
          <w:sz w:val="28"/>
          <w:szCs w:val="28"/>
        </w:rPr>
        <w:t>ы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t xml:space="preserve"> наставничества, закреплённый приказом по ОО.</w:t>
      </w:r>
      <w:r w:rsidR="00892AA8" w:rsidRPr="00324B3D">
        <w:rPr>
          <w:rFonts w:ascii="Times New Roman" w:hAnsi="Times New Roman" w:cs="Times New Roman"/>
          <w:bCs/>
          <w:sz w:val="28"/>
          <w:szCs w:val="28"/>
        </w:rPr>
        <w:br/>
        <w:t>6. Итоговая справка за год.</w:t>
      </w:r>
    </w:p>
    <w:p w:rsidR="009D0CAF" w:rsidRPr="009D0CAF" w:rsidRDefault="00892AA8" w:rsidP="009D0C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4B3D">
        <w:rPr>
          <w:rFonts w:ascii="Times New Roman" w:hAnsi="Times New Roman" w:cs="Times New Roman"/>
          <w:bCs/>
          <w:sz w:val="28"/>
          <w:szCs w:val="28"/>
        </w:rPr>
        <w:t xml:space="preserve"> 2. События.</w:t>
      </w:r>
      <w:r w:rsidRPr="00324B3D">
        <w:rPr>
          <w:rFonts w:ascii="Times New Roman" w:hAnsi="Times New Roman" w:cs="Times New Roman"/>
          <w:bCs/>
          <w:sz w:val="28"/>
          <w:szCs w:val="28"/>
        </w:rPr>
        <w:br/>
      </w:r>
      <w:r w:rsidRPr="00324B3D">
        <w:rPr>
          <w:rFonts w:ascii="Times New Roman" w:hAnsi="Times New Roman" w:cs="Times New Roman"/>
          <w:bCs/>
          <w:sz w:val="28"/>
          <w:szCs w:val="28"/>
          <w:u w:val="single"/>
        </w:rPr>
        <w:t>В разделе «События</w:t>
      </w:r>
      <w:r w:rsidRPr="00324B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24B3D">
        <w:rPr>
          <w:rFonts w:ascii="Times New Roman" w:hAnsi="Times New Roman" w:cs="Times New Roman"/>
          <w:sz w:val="28"/>
          <w:szCs w:val="28"/>
        </w:rPr>
        <w:t>размещены мероприятия, которые проходили на уровне ОО, связанных с наставничеством.</w:t>
      </w:r>
      <w:r w:rsidR="00461602" w:rsidRPr="00324B3D">
        <w:rPr>
          <w:rFonts w:ascii="Times New Roman" w:hAnsi="Times New Roman" w:cs="Times New Roman"/>
          <w:sz w:val="28"/>
          <w:szCs w:val="28"/>
        </w:rPr>
        <w:br/>
      </w:r>
      <w:r w:rsidRPr="00324B3D">
        <w:rPr>
          <w:rFonts w:ascii="Times New Roman" w:hAnsi="Times New Roman" w:cs="Times New Roman"/>
          <w:bCs/>
          <w:sz w:val="28"/>
          <w:szCs w:val="28"/>
        </w:rPr>
        <w:t>3. Взаимодействие на муниципальном уровне.</w:t>
      </w:r>
      <w:r w:rsidR="00461602" w:rsidRPr="00324B3D">
        <w:rPr>
          <w:rFonts w:ascii="Times New Roman" w:hAnsi="Times New Roman" w:cs="Times New Roman"/>
          <w:bCs/>
          <w:sz w:val="28"/>
          <w:szCs w:val="28"/>
        </w:rPr>
        <w:br/>
      </w:r>
      <w:r w:rsidR="00461602" w:rsidRPr="00324B3D">
        <w:rPr>
          <w:rFonts w:ascii="Times New Roman" w:hAnsi="Times New Roman" w:cs="Times New Roman"/>
          <w:sz w:val="28"/>
          <w:szCs w:val="28"/>
        </w:rPr>
        <w:t>Размещены:</w:t>
      </w:r>
      <w:r w:rsidR="00461602" w:rsidRPr="00324B3D">
        <w:rPr>
          <w:rFonts w:ascii="Times New Roman" w:hAnsi="Times New Roman" w:cs="Times New Roman"/>
          <w:sz w:val="28"/>
          <w:szCs w:val="28"/>
        </w:rPr>
        <w:br/>
      </w:r>
      <w:r w:rsidR="00461602">
        <w:rPr>
          <w:rFonts w:ascii="Times New Roman" w:hAnsi="Times New Roman" w:cs="Times New Roman"/>
          <w:sz w:val="28"/>
          <w:szCs w:val="28"/>
        </w:rPr>
        <w:t xml:space="preserve">- </w:t>
      </w:r>
      <w:r w:rsidR="00461602" w:rsidRPr="00461602">
        <w:rPr>
          <w:rFonts w:ascii="Times New Roman" w:hAnsi="Times New Roman" w:cs="Times New Roman"/>
          <w:sz w:val="28"/>
          <w:szCs w:val="28"/>
        </w:rPr>
        <w:t>мониторинг</w:t>
      </w:r>
      <w:r w:rsidR="00461602">
        <w:rPr>
          <w:rFonts w:ascii="Times New Roman" w:hAnsi="Times New Roman" w:cs="Times New Roman"/>
          <w:sz w:val="28"/>
          <w:szCs w:val="28"/>
        </w:rPr>
        <w:t>и по наставничеству;</w:t>
      </w:r>
      <w:r w:rsidR="00461602" w:rsidRPr="00461602">
        <w:rPr>
          <w:rFonts w:ascii="Times New Roman" w:hAnsi="Times New Roman" w:cs="Times New Roman"/>
          <w:sz w:val="28"/>
          <w:szCs w:val="28"/>
        </w:rPr>
        <w:t xml:space="preserve"> </w:t>
      </w:r>
      <w:r w:rsidR="00461602">
        <w:rPr>
          <w:rFonts w:ascii="Times New Roman" w:hAnsi="Times New Roman" w:cs="Times New Roman"/>
          <w:sz w:val="28"/>
          <w:szCs w:val="28"/>
        </w:rPr>
        <w:br/>
        <w:t>л</w:t>
      </w:r>
      <w:r w:rsidR="00461602" w:rsidRPr="00461602">
        <w:rPr>
          <w:rFonts w:ascii="Times New Roman" w:hAnsi="Times New Roman" w:cs="Times New Roman"/>
          <w:sz w:val="28"/>
          <w:szCs w:val="28"/>
        </w:rPr>
        <w:t>учшие практики по наставничеству</w:t>
      </w:r>
      <w:r w:rsidR="004616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461602" w:rsidRPr="0046160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61602" w:rsidRPr="00461602">
        <w:rPr>
          <w:rFonts w:ascii="Times New Roman" w:hAnsi="Times New Roman" w:cs="Times New Roman"/>
          <w:sz w:val="28"/>
          <w:szCs w:val="28"/>
        </w:rPr>
        <w:t xml:space="preserve"> «Я и мой наставник»</w:t>
      </w:r>
      <w:r w:rsidR="00461602">
        <w:rPr>
          <w:rFonts w:ascii="Times New Roman" w:hAnsi="Times New Roman" w:cs="Times New Roman"/>
          <w:sz w:val="28"/>
          <w:szCs w:val="28"/>
        </w:rPr>
        <w:t>, презентации</w:t>
      </w:r>
      <w:r w:rsidR="00461602" w:rsidRPr="0046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602" w:rsidRPr="00461602">
        <w:rPr>
          <w:rFonts w:ascii="Times New Roman" w:hAnsi="Times New Roman" w:cs="Times New Roman"/>
          <w:sz w:val="28"/>
          <w:szCs w:val="28"/>
        </w:rPr>
        <w:t>и т.д.</w:t>
      </w:r>
      <w:r w:rsidR="00461602">
        <w:rPr>
          <w:rFonts w:ascii="Times New Roman" w:hAnsi="Times New Roman" w:cs="Times New Roman"/>
          <w:sz w:val="28"/>
          <w:szCs w:val="28"/>
        </w:rPr>
        <w:t>;</w:t>
      </w:r>
      <w:r w:rsidR="00461602">
        <w:rPr>
          <w:rFonts w:ascii="Times New Roman" w:hAnsi="Times New Roman" w:cs="Times New Roman"/>
          <w:sz w:val="28"/>
          <w:szCs w:val="28"/>
        </w:rPr>
        <w:br/>
        <w:t>у</w:t>
      </w:r>
      <w:r w:rsidR="00461602" w:rsidRPr="00461602">
        <w:rPr>
          <w:rFonts w:ascii="Times New Roman" w:hAnsi="Times New Roman" w:cs="Times New Roman"/>
          <w:sz w:val="28"/>
          <w:szCs w:val="28"/>
        </w:rPr>
        <w:t>частие в муниципальных мероприятиях, связанных с наставничеством</w:t>
      </w:r>
      <w:r w:rsidR="00461602">
        <w:rPr>
          <w:rFonts w:ascii="Times New Roman" w:hAnsi="Times New Roman" w:cs="Times New Roman"/>
          <w:sz w:val="28"/>
          <w:szCs w:val="28"/>
        </w:rPr>
        <w:t>.</w:t>
      </w:r>
      <w:r w:rsidR="002120F2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120F2">
        <w:rPr>
          <w:rFonts w:ascii="Times New Roman" w:hAnsi="Times New Roman" w:cs="Times New Roman"/>
          <w:bCs/>
          <w:sz w:val="28"/>
          <w:szCs w:val="28"/>
        </w:rPr>
        <w:tab/>
      </w:r>
      <w:r w:rsidR="001670FE" w:rsidRPr="001670FE">
        <w:rPr>
          <w:rFonts w:ascii="Times New Roman" w:hAnsi="Times New Roman" w:cs="Times New Roman"/>
          <w:bCs/>
          <w:sz w:val="28"/>
          <w:szCs w:val="28"/>
        </w:rPr>
        <w:t>Програ</w:t>
      </w:r>
      <w:r w:rsidR="001670FE">
        <w:rPr>
          <w:rFonts w:ascii="Times New Roman" w:hAnsi="Times New Roman" w:cs="Times New Roman"/>
          <w:bCs/>
          <w:sz w:val="28"/>
          <w:szCs w:val="28"/>
        </w:rPr>
        <w:t xml:space="preserve">мма наставничества </w:t>
      </w:r>
      <w:r w:rsidR="001670FE" w:rsidRPr="001670FE">
        <w:rPr>
          <w:rFonts w:ascii="Times New Roman" w:hAnsi="Times New Roman" w:cs="Times New Roman"/>
          <w:bCs/>
          <w:sz w:val="28"/>
          <w:szCs w:val="28"/>
        </w:rPr>
        <w:t>является эффективной, условия реализации программы</w:t>
      </w:r>
      <w:r w:rsidR="00167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0FE" w:rsidRPr="001670FE">
        <w:rPr>
          <w:rFonts w:ascii="Times New Roman" w:hAnsi="Times New Roman" w:cs="Times New Roman"/>
          <w:bCs/>
          <w:sz w:val="28"/>
          <w:szCs w:val="28"/>
        </w:rPr>
        <w:t>соответствуют требованиям Целевой модели, современным</w:t>
      </w:r>
      <w:r w:rsidR="009D0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0FE" w:rsidRPr="001670FE">
        <w:rPr>
          <w:rFonts w:ascii="Times New Roman" w:hAnsi="Times New Roman" w:cs="Times New Roman"/>
          <w:bCs/>
          <w:sz w:val="28"/>
          <w:szCs w:val="28"/>
        </w:rPr>
        <w:t>подходам и технологиям, благодаря чему была достигнута положительная динам</w:t>
      </w:r>
      <w:r w:rsidR="001670FE">
        <w:rPr>
          <w:rFonts w:ascii="Times New Roman" w:hAnsi="Times New Roman" w:cs="Times New Roman"/>
          <w:bCs/>
          <w:sz w:val="28"/>
          <w:szCs w:val="28"/>
        </w:rPr>
        <w:t>ика образовательных результатов наставляемого</w:t>
      </w:r>
      <w:r w:rsidR="001670FE" w:rsidRPr="001670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70FE" w:rsidRPr="001670FE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="001670FE" w:rsidRPr="001670FE">
        <w:rPr>
          <w:rFonts w:ascii="Times New Roman" w:hAnsi="Times New Roman" w:cs="Times New Roman"/>
          <w:bCs/>
          <w:sz w:val="28"/>
          <w:szCs w:val="28"/>
        </w:rPr>
        <w:t xml:space="preserve"> и профессиональный рост участников программы.</w:t>
      </w:r>
      <w:r w:rsidR="009D0CAF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9D0CAF">
        <w:rPr>
          <w:rFonts w:ascii="Times New Roman" w:hAnsi="Times New Roman" w:cs="Times New Roman"/>
          <w:bCs/>
          <w:sz w:val="28"/>
          <w:szCs w:val="28"/>
        </w:rPr>
        <w:tab/>
      </w:r>
      <w:r w:rsidR="009D0CAF" w:rsidRPr="009D0CAF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892AA8" w:rsidRPr="00892AA8" w:rsidRDefault="009D0CAF" w:rsidP="00D24FD8">
      <w:pPr>
        <w:rPr>
          <w:rFonts w:ascii="Times New Roman" w:hAnsi="Times New Roman" w:cs="Times New Roman"/>
          <w:bCs/>
          <w:sz w:val="28"/>
          <w:szCs w:val="28"/>
        </w:rPr>
      </w:pPr>
      <w:r w:rsidRPr="009D0CAF">
        <w:rPr>
          <w:rFonts w:ascii="Times New Roman" w:hAnsi="Times New Roman" w:cs="Times New Roman"/>
          <w:bCs/>
          <w:sz w:val="28"/>
          <w:szCs w:val="28"/>
        </w:rPr>
        <w:t>Продолжить работу по созданию условий д</w:t>
      </w:r>
      <w:r>
        <w:rPr>
          <w:rFonts w:ascii="Times New Roman" w:hAnsi="Times New Roman" w:cs="Times New Roman"/>
          <w:bCs/>
          <w:sz w:val="28"/>
          <w:szCs w:val="28"/>
        </w:rPr>
        <w:t>ля совершенствования мастерства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D0CAF">
        <w:rPr>
          <w:rFonts w:ascii="Times New Roman" w:hAnsi="Times New Roman" w:cs="Times New Roman"/>
          <w:bCs/>
          <w:sz w:val="28"/>
          <w:szCs w:val="28"/>
        </w:rPr>
        <w:t>наставников с использованием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целевой модели наставничества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9D0CA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D0CAF">
        <w:rPr>
          <w:rFonts w:ascii="Times New Roman" w:hAnsi="Times New Roman" w:cs="Times New Roman"/>
          <w:bCs/>
          <w:sz w:val="28"/>
          <w:szCs w:val="28"/>
        </w:rPr>
        <w:t>пособствовать созданию оптимальных ус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ловий для социализации обучающихся, </w:t>
      </w:r>
      <w:r w:rsidRPr="009D0CAF">
        <w:rPr>
          <w:rFonts w:ascii="Times New Roman" w:hAnsi="Times New Roman" w:cs="Times New Roman"/>
          <w:bCs/>
          <w:sz w:val="28"/>
          <w:szCs w:val="28"/>
        </w:rPr>
        <w:t>способствовать раскрытию творческого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тенциала наставляемых. Снижение </w:t>
      </w:r>
      <w:r w:rsidRPr="009D0CAF">
        <w:rPr>
          <w:rFonts w:ascii="Times New Roman" w:hAnsi="Times New Roman" w:cs="Times New Roman"/>
          <w:bCs/>
          <w:sz w:val="28"/>
          <w:szCs w:val="28"/>
        </w:rPr>
        <w:t>конфликтности и развитие коммуникативных навыко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социального </w:t>
      </w:r>
      <w:r w:rsidRPr="009D0CAF">
        <w:rPr>
          <w:rFonts w:ascii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D24FD8">
        <w:rPr>
          <w:rFonts w:ascii="Times New Roman" w:hAnsi="Times New Roman" w:cs="Times New Roman"/>
          <w:bCs/>
          <w:sz w:val="28"/>
          <w:szCs w:val="28"/>
        </w:rPr>
        <w:t>Куратор: Слепухова Т.И.</w:t>
      </w:r>
      <w:r w:rsidR="00A6256A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A6256A">
        <w:rPr>
          <w:rFonts w:ascii="Times New Roman" w:hAnsi="Times New Roman" w:cs="Times New Roman"/>
          <w:bCs/>
          <w:sz w:val="28"/>
          <w:szCs w:val="28"/>
        </w:rPr>
        <w:tab/>
        <w:t>05.06.2025</w:t>
      </w:r>
      <w:r w:rsidR="00941655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92AA8" w:rsidRPr="00892AA8" w:rsidRDefault="00892AA8" w:rsidP="00AD13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2AA8" w:rsidRPr="00892AA8" w:rsidSect="009D0C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DF"/>
    <w:rsid w:val="000404DF"/>
    <w:rsid w:val="000D0F71"/>
    <w:rsid w:val="001670FE"/>
    <w:rsid w:val="002120F2"/>
    <w:rsid w:val="002B4D70"/>
    <w:rsid w:val="00324B3D"/>
    <w:rsid w:val="00336E56"/>
    <w:rsid w:val="00351AFE"/>
    <w:rsid w:val="00352C02"/>
    <w:rsid w:val="003E501E"/>
    <w:rsid w:val="00461602"/>
    <w:rsid w:val="004E4132"/>
    <w:rsid w:val="005A0128"/>
    <w:rsid w:val="00625153"/>
    <w:rsid w:val="006675B8"/>
    <w:rsid w:val="00832490"/>
    <w:rsid w:val="00856F05"/>
    <w:rsid w:val="00892AA8"/>
    <w:rsid w:val="00941655"/>
    <w:rsid w:val="009D0CAF"/>
    <w:rsid w:val="00A6256A"/>
    <w:rsid w:val="00AD131C"/>
    <w:rsid w:val="00B1239A"/>
    <w:rsid w:val="00CE0F85"/>
    <w:rsid w:val="00D24FD8"/>
    <w:rsid w:val="00D34F33"/>
    <w:rsid w:val="00D519B5"/>
    <w:rsid w:val="00DD27DF"/>
    <w:rsid w:val="00E44DFA"/>
    <w:rsid w:val="00EB4677"/>
    <w:rsid w:val="00EC16ED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B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B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2024-06-05T08:54:00Z</dcterms:created>
  <dcterms:modified xsi:type="dcterms:W3CDTF">2025-06-04T09:59:00Z</dcterms:modified>
</cp:coreProperties>
</file>