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0B3FF">
      <w:pPr>
        <w:rPr>
          <w:rFonts w:hint="default"/>
          <w:color w:val="000000"/>
          <w:sz w:val="40"/>
          <w:szCs w:val="40"/>
          <w:lang w:val="ru-RU"/>
        </w:rPr>
      </w:pPr>
      <w:r>
        <w:rPr>
          <w:rFonts w:hint="default"/>
          <w:color w:val="000000"/>
          <w:sz w:val="40"/>
          <w:szCs w:val="40"/>
          <w:lang w:val="ru-RU"/>
        </w:rPr>
        <w:drawing>
          <wp:inline distT="0" distB="0" distL="114300" distR="114300">
            <wp:extent cx="5937885" cy="8173720"/>
            <wp:effectExtent l="0" t="0" r="5715" b="10160"/>
            <wp:docPr id="1" name="Изображение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1D3A8">
      <w:pPr>
        <w:pStyle w:val="10"/>
        <w:spacing w:before="0" w:after="0"/>
        <w:rPr>
          <w:b/>
          <w:iCs/>
          <w:sz w:val="24"/>
          <w:szCs w:val="24"/>
        </w:rPr>
      </w:pPr>
    </w:p>
    <w:p w14:paraId="659E547C">
      <w:pPr>
        <w:pStyle w:val="10"/>
        <w:spacing w:before="0" w:after="0"/>
        <w:rPr>
          <w:b/>
          <w:iCs/>
          <w:sz w:val="24"/>
          <w:szCs w:val="24"/>
        </w:rPr>
      </w:pPr>
    </w:p>
    <w:p w14:paraId="63AB7BBF">
      <w:pPr>
        <w:pStyle w:val="10"/>
        <w:spacing w:before="0" w:after="0"/>
        <w:rPr>
          <w:b/>
          <w:iCs/>
          <w:sz w:val="24"/>
          <w:szCs w:val="24"/>
        </w:rPr>
      </w:pPr>
    </w:p>
    <w:p w14:paraId="0F1F6BB0">
      <w:pPr>
        <w:pStyle w:val="10"/>
        <w:spacing w:before="0" w:after="0"/>
        <w:rPr>
          <w:b/>
          <w:iCs/>
          <w:sz w:val="24"/>
          <w:szCs w:val="24"/>
        </w:rPr>
      </w:pPr>
    </w:p>
    <w:p w14:paraId="36E61255">
      <w:pPr>
        <w:pStyle w:val="10"/>
        <w:spacing w:before="0" w:after="0"/>
        <w:rPr>
          <w:b/>
          <w:iCs/>
          <w:sz w:val="24"/>
          <w:szCs w:val="24"/>
        </w:rPr>
      </w:pPr>
      <w:bookmarkStart w:id="0" w:name="_GoBack"/>
      <w:bookmarkEnd w:id="0"/>
    </w:p>
    <w:p w14:paraId="4551E39F">
      <w:pPr>
        <w:pStyle w:val="1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Планируемые результаты </w:t>
      </w:r>
      <w:r>
        <w:rPr>
          <w:b/>
          <w:sz w:val="28"/>
          <w:szCs w:val="28"/>
        </w:rPr>
        <w:t>освоения учебного предмета</w:t>
      </w:r>
    </w:p>
    <w:p w14:paraId="5F5DE258">
      <w:pPr>
        <w:pStyle w:val="11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поставленным целям, по окончании изучения изобразительного искусства в 8 классе ожидаются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EF2442F">
      <w:pPr>
        <w:pStyle w:val="11"/>
        <w:widowControl/>
        <w:ind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Cs/>
          <w:sz w:val="28"/>
          <w:szCs w:val="28"/>
        </w:rPr>
        <w:t>. Личностные</w:t>
      </w:r>
    </w:p>
    <w:p w14:paraId="5F26C62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развитое эстетическое чувство, проявляющее себя в эмоционально-ценностном отношении к искусству и жизни;</w:t>
      </w:r>
    </w:p>
    <w:p w14:paraId="706A8A1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творческого потенциала в процессе коллективной (или индивидуальной) художественно-эстетической  деятельности при воплощении (создании) художественных образов;</w:t>
      </w:r>
    </w:p>
    <w:p w14:paraId="1B10B8C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14:paraId="50F4510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14:paraId="54F7246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14:paraId="06753F75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14:paraId="6EDD6180">
      <w:pPr>
        <w:shd w:val="clear" w:color="auto" w:fill="FFFFFF"/>
        <w:autoSpaceDE w:val="0"/>
        <w:autoSpaceDN w:val="0"/>
        <w:adjustRightInd w:val="0"/>
        <w:ind w:right="540" w:firstLine="142"/>
        <w:jc w:val="both"/>
        <w:rPr>
          <w:b/>
          <w:bCs/>
          <w:color w:val="000000"/>
          <w:sz w:val="28"/>
          <w:szCs w:val="28"/>
        </w:rPr>
      </w:pPr>
    </w:p>
    <w:p w14:paraId="184F73F7">
      <w:pPr>
        <w:pStyle w:val="11"/>
        <w:widowControl/>
        <w:ind w:firstLine="14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Cs/>
          <w:sz w:val="28"/>
          <w:szCs w:val="28"/>
        </w:rPr>
        <w:t>. Метапредметные (</w:t>
      </w:r>
      <w:r>
        <w:rPr>
          <w:rFonts w:ascii="Times New Roman" w:hAnsi="Times New Roman" w:cs="Times New Roman"/>
          <w:iCs/>
          <w:sz w:val="28"/>
          <w:szCs w:val="28"/>
        </w:rPr>
        <w:t>включают освоенные учащимися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УУД: познавательные, регулятивные, коммуникативные)</w:t>
      </w:r>
    </w:p>
    <w:p w14:paraId="4B02491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сравнение, анализ, обобщение, установление связей и отношений между явлениями культуры;</w:t>
      </w:r>
    </w:p>
    <w:p w14:paraId="2DF73EF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14:paraId="4B6C3B0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культурно-познавательная, коммуникативная и социально-эстетическая компетентности.</w:t>
      </w:r>
    </w:p>
    <w:p w14:paraId="6C4355D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научатся:</w:t>
      </w:r>
    </w:p>
    <w:p w14:paraId="171F9DC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14:paraId="5B76903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 w14:paraId="5D6056D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мыслить образами, проводить сравнения и обобщения, выделять отдельные свойства и качества целостного явления;</w:t>
      </w:r>
    </w:p>
    <w:p w14:paraId="43CF62C7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-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14:paraId="760A9CDF">
      <w:pPr>
        <w:pStyle w:val="11"/>
        <w:widowControl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Cs/>
          <w:sz w:val="28"/>
          <w:szCs w:val="28"/>
        </w:rPr>
        <w:t>. Предметные</w:t>
      </w:r>
    </w:p>
    <w:p w14:paraId="2780C8D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умения</w:t>
      </w:r>
    </w:p>
    <w:p w14:paraId="31E1E55C">
      <w:pPr>
        <w:pStyle w:val="18"/>
        <w:spacing w:line="240" w:lineRule="auto"/>
        <w:outlineLvl w:val="0"/>
        <w:rPr>
          <w:b/>
          <w:iCs/>
          <w:szCs w:val="28"/>
        </w:rPr>
      </w:pPr>
      <w:r>
        <w:rPr>
          <w:b/>
          <w:iCs/>
          <w:szCs w:val="28"/>
        </w:rPr>
        <w:t>Роль искусства и художественной деятельности в жизни человека и общества</w:t>
      </w:r>
    </w:p>
    <w:p w14:paraId="56058391">
      <w:pPr>
        <w:pStyle w:val="18"/>
        <w:spacing w:line="240" w:lineRule="auto"/>
        <w:outlineLvl w:val="0"/>
        <w:rPr>
          <w:b/>
          <w:szCs w:val="28"/>
        </w:rPr>
      </w:pPr>
      <w:r>
        <w:rPr>
          <w:b/>
          <w:bCs/>
          <w:iCs/>
          <w:szCs w:val="28"/>
        </w:rPr>
        <w:t>Ученик научится:</w:t>
      </w:r>
    </w:p>
    <w:p w14:paraId="6C0DEDA4">
      <w:pPr>
        <w:pStyle w:val="9"/>
        <w:spacing w:after="0"/>
        <w:ind w:firstLine="454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bCs/>
          <w:sz w:val="28"/>
          <w:szCs w:val="28"/>
        </w:rPr>
        <w:t xml:space="preserve">понимать роль и место </w:t>
      </w:r>
      <w:r>
        <w:rPr>
          <w:sz w:val="28"/>
          <w:szCs w:val="28"/>
        </w:rPr>
        <w:t>искусства в развитии культуры, ориентироваться в связях искусства с наукой и религией;</w:t>
      </w:r>
    </w:p>
    <w:p w14:paraId="708E13CB">
      <w:pPr>
        <w:pStyle w:val="18"/>
        <w:spacing w:line="240" w:lineRule="auto"/>
        <w:rPr>
          <w:szCs w:val="28"/>
        </w:rPr>
      </w:pPr>
      <w:r>
        <w:rPr>
          <w:iCs/>
          <w:szCs w:val="28"/>
        </w:rPr>
        <w:t>• </w:t>
      </w:r>
      <w:r>
        <w:rPr>
          <w:bCs/>
          <w:szCs w:val="28"/>
        </w:rPr>
        <w:t xml:space="preserve">осознавать </w:t>
      </w:r>
      <w:r>
        <w:rPr>
          <w:szCs w:val="28"/>
        </w:rPr>
        <w:t>потенциал искусства в познании мира, в формировании отношения к человеку, природным и социальным явлениям;</w:t>
      </w:r>
    </w:p>
    <w:p w14:paraId="7C6F87A3">
      <w:pPr>
        <w:pStyle w:val="18"/>
        <w:spacing w:line="240" w:lineRule="auto"/>
        <w:rPr>
          <w:szCs w:val="28"/>
        </w:rPr>
      </w:pPr>
      <w:r>
        <w:rPr>
          <w:iCs/>
          <w:szCs w:val="28"/>
        </w:rPr>
        <w:t>• </w:t>
      </w:r>
      <w:r>
        <w:rPr>
          <w:szCs w:val="28"/>
        </w:rPr>
        <w:t>понимать роль искусства в создании материальной среды обитания человека;</w:t>
      </w:r>
    </w:p>
    <w:p w14:paraId="71E577A2">
      <w:pPr>
        <w:pStyle w:val="18"/>
        <w:spacing w:line="240" w:lineRule="auto"/>
        <w:rPr>
          <w:szCs w:val="28"/>
        </w:rPr>
      </w:pPr>
      <w:r>
        <w:rPr>
          <w:iCs/>
          <w:szCs w:val="28"/>
        </w:rPr>
        <w:t>• </w:t>
      </w:r>
      <w:r>
        <w:rPr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14:paraId="584C9522">
      <w:pPr>
        <w:pStyle w:val="8"/>
        <w:spacing w:after="0"/>
        <w:ind w:left="0" w:firstLine="45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 получит возможность научиться:</w:t>
      </w:r>
    </w:p>
    <w:p w14:paraId="4085247F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выделять и анализировать авторскую концепцию художественного образа в произведении искусства;</w:t>
      </w:r>
    </w:p>
    <w:p w14:paraId="6A44BE12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14:paraId="4970CA27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различать произведения разных эпох, художественных стилей;</w:t>
      </w:r>
    </w:p>
    <w:p w14:paraId="2312E2EF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различать работы великих мастеров по художественной манере (по манере письма).</w:t>
      </w:r>
    </w:p>
    <w:p w14:paraId="1253B0CF">
      <w:pPr>
        <w:pStyle w:val="18"/>
        <w:spacing w:line="240" w:lineRule="auto"/>
        <w:rPr>
          <w:b/>
          <w:szCs w:val="28"/>
        </w:rPr>
      </w:pPr>
      <w:r>
        <w:rPr>
          <w:b/>
          <w:szCs w:val="28"/>
        </w:rPr>
        <w:t>Духовно-нравственные проблемы жизни и искусства</w:t>
      </w:r>
    </w:p>
    <w:p w14:paraId="0A12ECAC">
      <w:pPr>
        <w:pStyle w:val="18"/>
        <w:spacing w:line="240" w:lineRule="auto"/>
        <w:rPr>
          <w:b/>
          <w:szCs w:val="28"/>
        </w:rPr>
      </w:pPr>
      <w:r>
        <w:rPr>
          <w:b/>
          <w:bCs/>
          <w:szCs w:val="28"/>
        </w:rPr>
        <w:t>Ученик научится:</w:t>
      </w:r>
    </w:p>
    <w:p w14:paraId="78CDBDDB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понимать связи искусства с всемирной историей и историей Отечества;</w:t>
      </w:r>
    </w:p>
    <w:p w14:paraId="46591CFD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14:paraId="3EDE289A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14:paraId="0B0CDB9D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i/>
          <w:sz w:val="28"/>
          <w:szCs w:val="28"/>
        </w:rPr>
        <w:t> </w:t>
      </w:r>
      <w:r>
        <w:rPr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14:paraId="6C023D67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14:paraId="30B61438">
      <w:pPr>
        <w:pStyle w:val="8"/>
        <w:spacing w:after="0"/>
        <w:ind w:left="0" w:firstLine="45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 получит возможность научиться:</w:t>
      </w:r>
    </w:p>
    <w:p w14:paraId="2B26469B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14:paraId="6F64CB5D">
      <w:pPr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осознавать необходимость развитого эстетического вкуса в жизни современного человека;</w:t>
      </w:r>
    </w:p>
    <w:p w14:paraId="0799A122">
      <w:pPr>
        <w:ind w:firstLine="454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• понимать специфику ориентированности отечественного искусства на приоритет этического над эстетическим</w:t>
      </w:r>
      <w:r>
        <w:rPr>
          <w:i/>
          <w:iCs/>
          <w:sz w:val="28"/>
          <w:szCs w:val="28"/>
        </w:rPr>
        <w:t>.</w:t>
      </w:r>
    </w:p>
    <w:p w14:paraId="0098F089">
      <w:pPr>
        <w:ind w:firstLine="454"/>
        <w:jc w:val="both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Язык пластических искусств и художественный образ</w:t>
      </w:r>
    </w:p>
    <w:p w14:paraId="707995CD">
      <w:pPr>
        <w:pStyle w:val="4"/>
        <w:spacing w:before="0" w:after="0"/>
        <w:ind w:firstLine="454"/>
        <w:rPr>
          <w:bCs w:val="0"/>
          <w:i w:val="0"/>
          <w:iCs w:val="0"/>
          <w:sz w:val="28"/>
          <w:szCs w:val="28"/>
        </w:rPr>
      </w:pPr>
    </w:p>
    <w:p w14:paraId="4D3FAC54">
      <w:pPr>
        <w:pStyle w:val="4"/>
        <w:spacing w:before="0" w:after="0"/>
        <w:ind w:firstLine="454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>Ученик научится:</w:t>
      </w:r>
    </w:p>
    <w:p w14:paraId="29CD755B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14:paraId="38BB9B7C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понимать роль художественного образа и понятия «выразительность» в искусстве;</w:t>
      </w:r>
    </w:p>
    <w:p w14:paraId="73A71C75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14:paraId="25888D12">
      <w:pPr>
        <w:pStyle w:val="18"/>
        <w:spacing w:line="240" w:lineRule="auto"/>
        <w:rPr>
          <w:szCs w:val="28"/>
        </w:rPr>
      </w:pPr>
      <w:r>
        <w:rPr>
          <w:iCs/>
          <w:szCs w:val="28"/>
        </w:rPr>
        <w:t>• </w:t>
      </w:r>
      <w:r>
        <w:rPr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14:paraId="2C65EA6C">
      <w:pPr>
        <w:ind w:firstLine="454"/>
        <w:jc w:val="both"/>
        <w:rPr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140A783F">
      <w:pPr>
        <w:pStyle w:val="18"/>
        <w:spacing w:line="240" w:lineRule="auto"/>
        <w:rPr>
          <w:szCs w:val="28"/>
        </w:rPr>
      </w:pPr>
      <w:r>
        <w:rPr>
          <w:iCs/>
          <w:szCs w:val="28"/>
        </w:rPr>
        <w:t>• </w:t>
      </w:r>
      <w:r>
        <w:rPr>
          <w:szCs w:val="28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7C6A9C3F">
      <w:pPr>
        <w:pStyle w:val="8"/>
        <w:spacing w:after="0"/>
        <w:ind w:left="0" w:firstLine="45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 получит возможность научиться:</w:t>
      </w:r>
    </w:p>
    <w:p w14:paraId="02F4241E">
      <w:pPr>
        <w:pStyle w:val="7"/>
        <w:widowControl w:val="0"/>
        <w:spacing w:after="0" w:line="240" w:lineRule="auto"/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анализировать и высказывать суждение о своей творческой работе и работе одноклассников;</w:t>
      </w:r>
    </w:p>
    <w:p w14:paraId="74350EDF">
      <w:pPr>
        <w:pStyle w:val="7"/>
        <w:widowControl w:val="0"/>
        <w:spacing w:after="0" w:line="240" w:lineRule="auto"/>
        <w:ind w:firstLine="45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14:paraId="35375E7C">
      <w:pPr>
        <w:pStyle w:val="7"/>
        <w:widowControl w:val="0"/>
        <w:spacing w:after="0" w:line="240" w:lineRule="auto"/>
        <w:ind w:firstLine="454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• 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анализировать </w:t>
      </w:r>
      <w:r>
        <w:rPr>
          <w:sz w:val="28"/>
          <w:szCs w:val="28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14:paraId="317C56C9">
      <w:pPr>
        <w:pStyle w:val="20"/>
        <w:spacing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Виды и жанры изобразительного искусства</w:t>
      </w:r>
    </w:p>
    <w:p w14:paraId="5893A0D9">
      <w:pPr>
        <w:pStyle w:val="4"/>
        <w:spacing w:before="0" w:after="0"/>
        <w:ind w:firstLine="454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>Ученик научится:</w:t>
      </w:r>
    </w:p>
    <w:p w14:paraId="614B0BCD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34EE1D32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 xml:space="preserve">различать виды декоративно-прикладных искусств, понимать их специфику; </w:t>
      </w:r>
    </w:p>
    <w:p w14:paraId="22DC3FD5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14:paraId="42EC25DD">
      <w:pPr>
        <w:pStyle w:val="8"/>
        <w:spacing w:after="0"/>
        <w:ind w:left="0" w:firstLine="45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 получит возможность научиться:</w:t>
      </w:r>
    </w:p>
    <w:p w14:paraId="4F65F394">
      <w:pPr>
        <w:pStyle w:val="22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• определять </w:t>
      </w:r>
      <w:r>
        <w:rPr>
          <w:rFonts w:ascii="Times New Roman" w:hAnsi="Times New Roman" w:cs="Times New Roman"/>
        </w:rPr>
        <w:t>шедевры национального и мирового изобразительного искусства;</w:t>
      </w:r>
    </w:p>
    <w:p w14:paraId="47C41DFE">
      <w:pPr>
        <w:pStyle w:val="22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понимать историческую ретроспективу становления жанров пластических искусств.</w:t>
      </w:r>
    </w:p>
    <w:p w14:paraId="778FE682">
      <w:pPr>
        <w:pStyle w:val="20"/>
        <w:spacing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Изобразительная природа фотографии, театра, кино</w:t>
      </w:r>
    </w:p>
    <w:p w14:paraId="5CDC8EA2">
      <w:pPr>
        <w:pStyle w:val="4"/>
        <w:spacing w:before="0" w:after="0"/>
        <w:ind w:firstLine="454"/>
        <w:rPr>
          <w:bCs w:val="0"/>
          <w:i w:val="0"/>
          <w:iCs w:val="0"/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>Ученик научится:</w:t>
      </w:r>
    </w:p>
    <w:p w14:paraId="40AE4E29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14:paraId="09CC0BE6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понимать особенности визуального художественного образа в театре и кино;</w:t>
      </w:r>
    </w:p>
    <w:p w14:paraId="3A11E6A1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14:paraId="6F4C874F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• </w:t>
      </w:r>
      <w:r>
        <w:rPr>
          <w:rFonts w:ascii="Times New Roman" w:hAnsi="Times New Roman" w:cs="Times New Roman"/>
        </w:rPr>
        <w:t>применять компьютерные технологии в собственной художественно-творческой деятельности (PowerPoint, Photoshop и др.).</w:t>
      </w:r>
    </w:p>
    <w:p w14:paraId="12A76639">
      <w:pPr>
        <w:pStyle w:val="8"/>
        <w:spacing w:after="0"/>
        <w:ind w:left="0" w:firstLine="454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Ученик получит возможность научиться:</w:t>
      </w:r>
    </w:p>
    <w:p w14:paraId="38B2D92E">
      <w:pPr>
        <w:pStyle w:val="22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• использовать </w:t>
      </w:r>
      <w:r>
        <w:rPr>
          <w:rFonts w:ascii="Times New Roman" w:hAnsi="Times New Roman" w:cs="Times New Roman"/>
        </w:rPr>
        <w:t>средства художественной выразительности в собственных фотоработах;</w:t>
      </w:r>
    </w:p>
    <w:p w14:paraId="546AEFA2">
      <w:pPr>
        <w:pStyle w:val="22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• применять </w:t>
      </w:r>
      <w:r>
        <w:rPr>
          <w:rFonts w:ascii="Times New Roman" w:hAnsi="Times New Roman" w:cs="Times New Roman"/>
        </w:rPr>
        <w:t xml:space="preserve">в работе над цифровой фотографией технические средства </w:t>
      </w:r>
      <w:r>
        <w:rPr>
          <w:rFonts w:ascii="Times New Roman" w:hAnsi="Times New Roman" w:cs="Times New Roman"/>
          <w:lang w:val="en-US"/>
        </w:rPr>
        <w:t>Photoshop</w:t>
      </w:r>
      <w:r>
        <w:rPr>
          <w:rFonts w:ascii="Times New Roman" w:hAnsi="Times New Roman" w:cs="Times New Roman"/>
        </w:rPr>
        <w:t>;</w:t>
      </w:r>
    </w:p>
    <w:p w14:paraId="5C9E8AD8">
      <w:pPr>
        <w:pStyle w:val="22"/>
        <w:spacing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• понимать </w:t>
      </w:r>
      <w:r>
        <w:rPr>
          <w:rFonts w:ascii="Times New Roman" w:hAnsi="Times New Roman" w:cs="Times New Roman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14:paraId="088846C7">
      <w:pPr>
        <w:pStyle w:val="22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• понимать </w:t>
      </w:r>
      <w:r>
        <w:rPr>
          <w:rFonts w:ascii="Times New Roman" w:hAnsi="Times New Roman" w:cs="Times New Roman"/>
        </w:rPr>
        <w:t>и анализировать раскадровку, реквизит, костюмы и грим после просмотра художественного фильма.</w:t>
      </w:r>
    </w:p>
    <w:p w14:paraId="3C77876F">
      <w:pPr>
        <w:pStyle w:val="22"/>
        <w:spacing w:line="240" w:lineRule="auto"/>
        <w:rPr>
          <w:rFonts w:ascii="Times New Roman" w:hAnsi="Times New Roman" w:cs="Times New Roman"/>
        </w:rPr>
      </w:pPr>
    </w:p>
    <w:p w14:paraId="5AFA5F0D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1D234D96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7372A59B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47193E6E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4A176C52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7BD5051D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50568787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299130B3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023773E8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424CB98D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203D9B21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1D76BB26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0774039A">
      <w:pPr>
        <w:pStyle w:val="22"/>
        <w:spacing w:line="240" w:lineRule="auto"/>
        <w:rPr>
          <w:rFonts w:ascii="Times New Roman" w:hAnsi="Times New Roman" w:cs="Times New Roman"/>
          <w:i/>
          <w:iCs/>
        </w:rPr>
      </w:pPr>
    </w:p>
    <w:p w14:paraId="4273EF3E">
      <w:pPr>
        <w:ind w:left="360"/>
        <w:jc w:val="center"/>
        <w:rPr>
          <w:b/>
          <w:sz w:val="28"/>
          <w:szCs w:val="28"/>
        </w:rPr>
      </w:pPr>
    </w:p>
    <w:p w14:paraId="659B9665">
      <w:pPr>
        <w:ind w:left="360"/>
        <w:jc w:val="center"/>
        <w:rPr>
          <w:b/>
          <w:sz w:val="28"/>
          <w:szCs w:val="28"/>
        </w:rPr>
      </w:pPr>
    </w:p>
    <w:p w14:paraId="1B30E513">
      <w:pPr>
        <w:ind w:left="360"/>
        <w:jc w:val="center"/>
        <w:rPr>
          <w:b/>
          <w:sz w:val="28"/>
          <w:szCs w:val="28"/>
        </w:rPr>
      </w:pPr>
    </w:p>
    <w:p w14:paraId="205CEC6D">
      <w:pPr>
        <w:ind w:left="360"/>
        <w:jc w:val="center"/>
        <w:rPr>
          <w:b/>
          <w:sz w:val="28"/>
          <w:szCs w:val="28"/>
        </w:rPr>
      </w:pPr>
    </w:p>
    <w:p w14:paraId="1AE08B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учебного предмета </w:t>
      </w:r>
    </w:p>
    <w:p w14:paraId="392DB655">
      <w:pPr>
        <w:ind w:left="360"/>
        <w:jc w:val="both"/>
        <w:rPr>
          <w:b/>
          <w:sz w:val="28"/>
          <w:szCs w:val="28"/>
        </w:rPr>
      </w:pPr>
    </w:p>
    <w:p w14:paraId="529B02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Художник и искусство театра. Роль изображения в синтетических искусствах (7ч) </w:t>
      </w:r>
    </w:p>
    <w:p w14:paraId="307BCD85">
      <w:pPr>
        <w:rPr>
          <w:sz w:val="28"/>
          <w:szCs w:val="28"/>
        </w:rPr>
      </w:pPr>
      <w:r>
        <w:rPr>
          <w:sz w:val="28"/>
          <w:szCs w:val="28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14:paraId="018C657D">
      <w:pPr>
        <w:jc w:val="both"/>
        <w:rPr>
          <w:sz w:val="28"/>
          <w:szCs w:val="28"/>
        </w:rPr>
      </w:pPr>
      <w:r>
        <w:rPr>
          <w:sz w:val="28"/>
          <w:szCs w:val="28"/>
        </w:rPr>
        <w:t>Актер – основа театрального искусства. Сценография – элемент  единого образа спектакля. Устройство сцены и принципы  театрального макетирования.</w:t>
      </w:r>
    </w:p>
    <w:p w14:paraId="34B9E4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14:paraId="32389776">
      <w:pPr>
        <w:jc w:val="both"/>
        <w:rPr>
          <w:sz w:val="28"/>
          <w:szCs w:val="28"/>
        </w:rPr>
      </w:pPr>
      <w:r>
        <w:rPr>
          <w:sz w:val="28"/>
          <w:szCs w:val="28"/>
        </w:rPr>
        <w:t>Этапы и формы работы театрального художника. Элементы декорационного оформления сцены.</w:t>
      </w:r>
    </w:p>
    <w:p w14:paraId="632D6EB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Образность и условность театрального костюма. Отличия бытового костюма , грима, прически от сценического.</w:t>
      </w:r>
    </w:p>
    <w:p w14:paraId="78F308BF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Костюм – средство характеристики персонажа.</w:t>
      </w:r>
    </w:p>
    <w:p w14:paraId="24FF2A3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14:paraId="5A7D4F1E">
      <w:pPr>
        <w:rPr>
          <w:sz w:val="28"/>
          <w:szCs w:val="28"/>
        </w:rPr>
      </w:pPr>
      <w:r>
        <w:rPr>
          <w:sz w:val="28"/>
          <w:szCs w:val="28"/>
        </w:rPr>
        <w:t>Анализ этапов создания театральной постановки. Важнейшая роль зрителя. Многофункциональность  современных сценических зрелищ.</w:t>
      </w:r>
    </w:p>
    <w:p w14:paraId="277D3E3D">
      <w:pPr>
        <w:jc w:val="both"/>
        <w:rPr>
          <w:b/>
          <w:sz w:val="28"/>
          <w:szCs w:val="28"/>
        </w:rPr>
      </w:pPr>
    </w:p>
    <w:p w14:paraId="7608637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 Эстафета искусств: от рисунка к фотографии. Эволюция изобразительных искусств и технологий. (7ч.)</w:t>
      </w:r>
    </w:p>
    <w:p w14:paraId="4BDAF4B6">
      <w:pPr>
        <w:rPr>
          <w:sz w:val="28"/>
          <w:szCs w:val="28"/>
        </w:rPr>
      </w:pPr>
      <w:r>
        <w:rPr>
          <w:sz w:val="28"/>
          <w:szCs w:val="28"/>
        </w:rPr>
        <w:t>Становление фотографии как искусства. Искусство фотографии. Фотографическое изображение не реальность, а новая художественная условность.</w:t>
      </w:r>
    </w:p>
    <w:p w14:paraId="22265E1B">
      <w:pPr>
        <w:jc w:val="both"/>
        <w:rPr>
          <w:sz w:val="28"/>
          <w:szCs w:val="28"/>
        </w:rPr>
      </w:pPr>
      <w:r>
        <w:rPr>
          <w:sz w:val="28"/>
          <w:szCs w:val="28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14:paraId="5FC7802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 – средство выразительности и образности. Фотография искусство светописи. Операторская грамота съемки фотонатюрморта.</w:t>
      </w:r>
    </w:p>
    <w:p w14:paraId="50667B6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Образные возможности  цветной и черно -  белой фотографии. Световые эффекты. Цвет в живописи и фотографии. Фотопейзаж – хранилище  визуально – эмоциональной памяти  об увиденном.</w:t>
      </w:r>
    </w:p>
    <w:p w14:paraId="30A54FCF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14:paraId="1B8DCE0B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14:paraId="2EC96B0B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14:paraId="1EBC36D8">
      <w:pPr>
        <w:jc w:val="both"/>
        <w:rPr>
          <w:sz w:val="28"/>
          <w:szCs w:val="28"/>
        </w:rPr>
      </w:pPr>
    </w:p>
    <w:p w14:paraId="2202F6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Фильм – творец и зритель. Что мы знаем об искусстве кино? (8 ч.)</w:t>
      </w:r>
    </w:p>
    <w:p w14:paraId="2E4109C4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 фильме.</w:t>
      </w:r>
    </w:p>
    <w:p w14:paraId="2CA65834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14:paraId="484CD939">
      <w:pPr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основы киноязыка и кинокомпозиции. Фильм – рассказ в картинках. Понятие кадра и плана.</w:t>
      </w:r>
    </w:p>
    <w:p w14:paraId="3F99A998">
      <w:pPr>
        <w:jc w:val="both"/>
        <w:rPr>
          <w:sz w:val="28"/>
          <w:szCs w:val="28"/>
        </w:rPr>
      </w:pPr>
      <w:r>
        <w:rPr>
          <w:sz w:val="28"/>
          <w:szCs w:val="28"/>
        </w:rPr>
        <w:t>Искусство анимации. Многообразие жанровыхкиноформ. История и специфика рисовального  фильма.</w:t>
      </w:r>
    </w:p>
    <w:p w14:paraId="0287C2B6">
      <w:pPr>
        <w:pStyle w:val="23"/>
        <w:rPr>
          <w:sz w:val="28"/>
          <w:szCs w:val="28"/>
        </w:rPr>
      </w:pPr>
    </w:p>
    <w:p w14:paraId="2B07F3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Телевидение – пространство культуры? Экран – искусство – зритель. (7 ч).</w:t>
      </w:r>
    </w:p>
    <w:p w14:paraId="58649A4D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Телевидение – новая визуальная технология. Художественный вкус и культура. Интернет – новейшее коммуникативное  средство. Актуальность и необходимость зрительской  творческой телеграмоты.</w:t>
      </w:r>
    </w:p>
    <w:p w14:paraId="21D43C4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</w:r>
    </w:p>
    <w:p w14:paraId="6672823A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Кинонаблюдение – основа документальноговидеотворчества. Метод кинонаблюдения – основное средство изображения события и человека в документальном фильме телерепортаже.</w:t>
      </w:r>
    </w:p>
    <w:p w14:paraId="610DE562">
      <w:pPr>
        <w:jc w:val="both"/>
        <w:rPr>
          <w:sz w:val="28"/>
          <w:szCs w:val="28"/>
        </w:rPr>
      </w:pPr>
      <w:r>
        <w:rPr>
          <w:sz w:val="28"/>
          <w:szCs w:val="28"/>
        </w:rPr>
        <w:t>Киноязык и коноформы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14:paraId="04F56A2D">
      <w:pPr>
        <w:jc w:val="both"/>
        <w:rPr>
          <w:sz w:val="28"/>
          <w:szCs w:val="28"/>
        </w:rPr>
      </w:pPr>
      <w:r>
        <w:rPr>
          <w:sz w:val="28"/>
          <w:szCs w:val="28"/>
        </w:rPr>
        <w:t>Роль визуально – 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p w14:paraId="74FD7C2E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603B109C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18B244B4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61A79B5F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2C4ACF41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752EFE3A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12E23A68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59636526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4A33589B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64A3B46F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5CD30400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6855454B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02556B2A">
      <w:pPr>
        <w:tabs>
          <w:tab w:val="center" w:pos="4677"/>
        </w:tabs>
        <w:autoSpaceDN w:val="0"/>
        <w:adjustRightInd w:val="0"/>
        <w:rPr>
          <w:b/>
          <w:sz w:val="28"/>
          <w:szCs w:val="28"/>
        </w:rPr>
      </w:pPr>
    </w:p>
    <w:p w14:paraId="3F5E5382">
      <w:pPr>
        <w:tabs>
          <w:tab w:val="center" w:pos="4677"/>
        </w:tabs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6"/>
        <w:tblpPr w:leftFromText="180" w:rightFromText="180" w:vertAnchor="text" w:horzAnchor="page" w:tblpX="578" w:tblpY="90"/>
        <w:tblOverlap w:val="never"/>
        <w:tblW w:w="109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45"/>
        <w:gridCol w:w="1171"/>
        <w:gridCol w:w="948"/>
        <w:gridCol w:w="2244"/>
        <w:gridCol w:w="2064"/>
      </w:tblGrid>
      <w:tr w14:paraId="4E10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B82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686B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 и тема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BD4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14:paraId="1867C8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9A2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66E6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в воспитательной деятельности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DC19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14:paraId="1233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DA4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Художник и искусство театра. Роль изображения в синтетических искусствах.  (7 ч)</w:t>
            </w:r>
          </w:p>
        </w:tc>
      </w:tr>
      <w:tr w14:paraId="57025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024E4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417797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в театре и кино.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10B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058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.09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0A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4,5,6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06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45A00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B6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516B7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Театральное искусство и художник. Правда и магия театра.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5138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ADD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.09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EA9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1E5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7F54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061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8D79F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Сценография  - особый вид художественного творчества.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884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6A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>.09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95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7D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29A4F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6C8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A448C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Сценография - искусство и производство.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3CD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B7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>.09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BB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4F2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4CAD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D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9D44B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Костюм, грим и маска, или Магическое «если бы».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19B8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60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09.2024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7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92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CD6F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5BC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F672B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Художник в театре кукол. Привет от Карабаса – Барабаса!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F7A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093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.10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A09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1A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398A2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757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69B56">
            <w:pPr>
              <w:pStyle w:val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 – от замысла к воплощению. Третий звонок.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46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83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.10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02D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82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E77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458387">
            <w:pPr>
              <w:pStyle w:val="2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Эстафета искусств: от рисунка к фотографии. Эволюция изобразительных искусств и технологий. (7 ч)</w:t>
            </w:r>
          </w:p>
        </w:tc>
      </w:tr>
      <w:tr w14:paraId="4EA06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30CC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17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  - новое изображение реальности.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8F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B2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.10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045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3F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7649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446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C78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операторского фотомастерства: умение видеть и выбирать.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94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D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.11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450D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30AB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63EF8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2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3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Вещь: свет и фактура.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B51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8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  <w:r>
              <w:rPr>
                <w:sz w:val="28"/>
                <w:szCs w:val="28"/>
              </w:rPr>
              <w:t>.11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F3C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50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D82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BD0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67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фотопейзажа и фотоинтерьера.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FD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70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</w:rPr>
              <w:t>.11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1C7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9C7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3D8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32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01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Операторское мастерство фотопортрета. 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E6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850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hint="default"/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.12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F8F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8D3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2B6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6B0C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2B6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фоторепортажа.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BAB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38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09</w:t>
            </w:r>
            <w:r>
              <w:rPr>
                <w:sz w:val="28"/>
                <w:szCs w:val="28"/>
              </w:rPr>
              <w:t>.12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00A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3B4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5D8C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C9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67258">
            <w:pPr>
              <w:widowControl w:val="0"/>
              <w:tabs>
                <w:tab w:val="center" w:pos="371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для фальсификации: факт и его компьютерная трактовка. Тест с ЭПА.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F87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2B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</w:t>
            </w:r>
            <w:r>
              <w:rPr>
                <w:sz w:val="28"/>
                <w:szCs w:val="28"/>
              </w:rPr>
              <w:t>.12</w:t>
            </w:r>
            <w:r>
              <w:rPr>
                <w:rFonts w:hint="default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D5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C0C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FAC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20F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Фильм – творец и зритель. Что мы знаем об искусстве кино?(8 ч)</w:t>
            </w:r>
          </w:p>
        </w:tc>
      </w:tr>
      <w:tr w14:paraId="48E1C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B9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0D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Синтетическая природа фильма и монтаж. Пространство и время в кино.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D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3D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default"/>
                <w:sz w:val="28"/>
                <w:szCs w:val="28"/>
                <w:lang w:val="ru-RU"/>
              </w:rPr>
              <w:t>2.2024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E1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7FF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192C0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CA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A4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 в игровом фильме.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5F5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9B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default"/>
                <w:sz w:val="28"/>
                <w:szCs w:val="28"/>
                <w:lang w:val="ru-RU"/>
              </w:rPr>
              <w:t>12.2024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4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B3F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4B05E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FC9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8B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киноязыка.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6DC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EB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13</w:t>
            </w:r>
            <w:r>
              <w:rPr>
                <w:sz w:val="28"/>
                <w:szCs w:val="28"/>
              </w:rPr>
              <w:t>.01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BED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20BA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785B9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D83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69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– рассказ в «картинках».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E37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9A1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1.2025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BA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CA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4145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C3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8E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Воплощение замысла.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574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C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1.2025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1390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CB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71BB4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73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15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Чудо движения: увидеть и снять.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6F6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4E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.02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5E9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77B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D1F8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E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75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анимации, или когда художник больше, чем художник.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E36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C6D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2.2025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63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CC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2C52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8D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23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Живые рисунки на твоем компьютеры.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1EA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B1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2.2025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869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9E0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758C7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2DB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Телевидение – пространство культуры? Экран – искусство – зритель.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(7 ч)</w:t>
            </w:r>
          </w:p>
        </w:tc>
      </w:tr>
      <w:tr w14:paraId="7321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98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rFonts w:hint="default"/>
                <w:sz w:val="28"/>
                <w:szCs w:val="28"/>
                <w:lang w:val="ru-RU"/>
              </w:rPr>
              <w:t>-24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28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38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3CE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.03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  <w:p w14:paraId="39323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17</w:t>
            </w:r>
            <w:r>
              <w:rPr>
                <w:sz w:val="28"/>
                <w:szCs w:val="28"/>
              </w:rPr>
              <w:t>.04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2F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31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6A62F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A0F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5-26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90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Телевизионная  документалистика: от видеосюжета до телерепортажа и очерка.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8AE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DA1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3.2025</w:t>
            </w:r>
          </w:p>
          <w:p w14:paraId="0C953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07</w:t>
            </w:r>
            <w:r>
              <w:rPr>
                <w:sz w:val="28"/>
                <w:szCs w:val="28"/>
              </w:rPr>
              <w:t>.04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B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40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95D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B3D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EC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Жизнь  врасплох, или Киноглаз.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CA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02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6B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47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66514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69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8-29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9B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формы экранного языка.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8F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7C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21.04.2025</w:t>
            </w:r>
          </w:p>
          <w:p w14:paraId="32112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28.04.2025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5D6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A9E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5736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8F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30-31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40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царстве кривых зеркал, или Вечные истины искусства.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68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B6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05.05.2025</w:t>
            </w:r>
          </w:p>
          <w:p w14:paraId="3566D8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</w:rPr>
              <w:t>.0</w:t>
            </w:r>
            <w:r>
              <w:rPr>
                <w:rFonts w:hint="default"/>
                <w:sz w:val="28"/>
                <w:szCs w:val="28"/>
                <w:lang w:val="ru-RU"/>
              </w:rPr>
              <w:t>5.2025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880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40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0315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E1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32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80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с элементами промежуточной аттестации.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F08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AB3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.05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F4C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3FB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14:paraId="6E4C8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E2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33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86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Преображающий свет искусства.Обобщающее повторение.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691E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B6F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.05</w:t>
            </w:r>
            <w:r>
              <w:rPr>
                <w:rFonts w:hint="default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34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11F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270961B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06E093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4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2EFB"/>
    <w:rsid w:val="000F40A8"/>
    <w:rsid w:val="001204CA"/>
    <w:rsid w:val="00206128"/>
    <w:rsid w:val="00583178"/>
    <w:rsid w:val="00692EFB"/>
    <w:rsid w:val="00771D2B"/>
    <w:rsid w:val="007C2CDB"/>
    <w:rsid w:val="009A22F8"/>
    <w:rsid w:val="009D7298"/>
    <w:rsid w:val="00C42BA5"/>
    <w:rsid w:val="00D17101"/>
    <w:rsid w:val="00E843F7"/>
    <w:rsid w:val="10953AC7"/>
    <w:rsid w:val="2F8A45AE"/>
    <w:rsid w:val="3E463FE2"/>
    <w:rsid w:val="59417D5D"/>
    <w:rsid w:val="5BBB6D2D"/>
    <w:rsid w:val="77042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3">
    <w:name w:val="heading 2"/>
    <w:basedOn w:val="1"/>
    <w:next w:val="1"/>
    <w:link w:val="13"/>
    <w:qFormat/>
    <w:uiPriority w:val="0"/>
    <w:pPr>
      <w:keepNext/>
      <w:numPr>
        <w:ilvl w:val="1"/>
        <w:numId w:val="1"/>
      </w:numPr>
      <w:suppressAutoHyphens/>
      <w:jc w:val="both"/>
      <w:outlineLvl w:val="1"/>
    </w:pPr>
    <w:rPr>
      <w:b/>
      <w:bCs/>
      <w:lang w:eastAsia="ar-SA"/>
    </w:rPr>
  </w:style>
  <w:style w:type="paragraph" w:styleId="4">
    <w:name w:val="heading 5"/>
    <w:basedOn w:val="1"/>
    <w:next w:val="1"/>
    <w:link w:val="14"/>
    <w:qFormat/>
    <w:uiPriority w:val="0"/>
    <w:pPr>
      <w:widowControl w:val="0"/>
      <w:numPr>
        <w:ilvl w:val="4"/>
        <w:numId w:val="1"/>
      </w:numPr>
      <w:suppressAutoHyphens/>
      <w:autoSpaceDE w:val="0"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2"/>
    <w:basedOn w:val="1"/>
    <w:link w:val="17"/>
    <w:qFormat/>
    <w:uiPriority w:val="0"/>
    <w:pPr>
      <w:spacing w:after="120" w:line="480" w:lineRule="auto"/>
    </w:pPr>
  </w:style>
  <w:style w:type="paragraph" w:styleId="8">
    <w:name w:val="Body Text Indent 3"/>
    <w:basedOn w:val="1"/>
    <w:link w:val="16"/>
    <w:qFormat/>
    <w:uiPriority w:val="0"/>
    <w:pPr>
      <w:spacing w:after="120"/>
      <w:ind w:left="283"/>
    </w:pPr>
    <w:rPr>
      <w:sz w:val="16"/>
      <w:szCs w:val="16"/>
    </w:rPr>
  </w:style>
  <w:style w:type="paragraph" w:styleId="9">
    <w:name w:val="Body Text"/>
    <w:basedOn w:val="1"/>
    <w:link w:val="15"/>
    <w:qFormat/>
    <w:uiPriority w:val="0"/>
    <w:pPr>
      <w:spacing w:after="120"/>
    </w:pPr>
  </w:style>
  <w:style w:type="paragraph" w:styleId="10">
    <w:name w:val="Normal (Web)"/>
    <w:basedOn w:val="1"/>
    <w:semiHidden/>
    <w:unhideWhenUsed/>
    <w:qFormat/>
    <w:uiPriority w:val="99"/>
    <w:pPr>
      <w:spacing w:before="30" w:after="30"/>
    </w:pPr>
    <w:rPr>
      <w:sz w:val="20"/>
      <w:szCs w:val="20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2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3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4">
    <w:name w:val="Заголовок 5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15">
    <w:name w:val="Основной текст Знак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Основной текст с отступом 3 Знак"/>
    <w:basedOn w:val="5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7">
    <w:name w:val="Основной текст 2 Знак"/>
    <w:basedOn w:val="5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Новый"/>
    <w:basedOn w:val="1"/>
    <w:qFormat/>
    <w:uiPriority w:val="0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9">
    <w:name w:val="Abstract Знак"/>
    <w:link w:val="20"/>
    <w:qFormat/>
    <w:locked/>
    <w:uiPriority w:val="0"/>
    <w:rPr>
      <w:rFonts w:ascii="@Arial Unicode MS" w:hAnsi="@Arial Unicode MS" w:eastAsia="@Arial Unicode MS" w:cs="@Arial Unicode MS"/>
      <w:sz w:val="28"/>
      <w:szCs w:val="28"/>
    </w:rPr>
  </w:style>
  <w:style w:type="paragraph" w:customStyle="1" w:styleId="20">
    <w:name w:val="Abstract"/>
    <w:basedOn w:val="1"/>
    <w:link w:val="19"/>
    <w:qFormat/>
    <w:uiPriority w:val="0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hAnsi="@Arial Unicode MS" w:eastAsia="@Arial Unicode MS" w:cs="@Arial Unicode MS"/>
      <w:sz w:val="28"/>
      <w:szCs w:val="28"/>
      <w:lang w:eastAsia="en-US"/>
    </w:rPr>
  </w:style>
  <w:style w:type="character" w:customStyle="1" w:styleId="21">
    <w:name w:val="А_основной Знак"/>
    <w:link w:val="22"/>
    <w:qFormat/>
    <w:locked/>
    <w:uiPriority w:val="0"/>
    <w:rPr>
      <w:sz w:val="28"/>
      <w:szCs w:val="28"/>
    </w:rPr>
  </w:style>
  <w:style w:type="paragraph" w:customStyle="1" w:styleId="22">
    <w:name w:val="А_основной"/>
    <w:basedOn w:val="1"/>
    <w:link w:val="21"/>
    <w:qFormat/>
    <w:uiPriority w:val="0"/>
    <w:pPr>
      <w:spacing w:line="360" w:lineRule="auto"/>
      <w:ind w:firstLine="454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23">
    <w:name w:val="No Spacing"/>
    <w:link w:val="24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4">
    <w:name w:val="Без интервала Знак"/>
    <w:basedOn w:val="5"/>
    <w:link w:val="23"/>
    <w:qFormat/>
    <w:locked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67C0-F91C-4C71-8967-BB760D9CF4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2247</Words>
  <Characters>12811</Characters>
  <Lines>106</Lines>
  <Paragraphs>30</Paragraphs>
  <TotalTime>73</TotalTime>
  <ScaleCrop>false</ScaleCrop>
  <LinksUpToDate>false</LinksUpToDate>
  <CharactersWithSpaces>15028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2020-09-28T13:30:00Z</dcterms:created>
  <dc:creator>Светлана</dc:creator>
  <cp:lastModifiedBy>WPS_1726667889</cp:lastModifiedBy>
  <cp:lastPrinted>2024-10-01T10:12:00Z</cp:lastPrinted>
  <dcterms:modified xsi:type="dcterms:W3CDTF">2024-10-28T09:13:56Z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2C2C7B8720D644B38E461EE563C38D46_12</vt:lpwstr>
  </property>
</Properties>
</file>