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E4" w:rsidRPr="00637A85" w:rsidRDefault="00EC0E5E" w:rsidP="00FC18E4">
      <w:pPr>
        <w:suppressAutoHyphens/>
        <w:rPr>
          <w:lang w:eastAsia="ar-SA"/>
        </w:rPr>
      </w:pPr>
      <w:bookmarkStart w:id="0" w:name="_GoBack"/>
      <w:r w:rsidRPr="00EC0E5E">
        <w:rPr>
          <w:noProof/>
          <w:sz w:val="28"/>
          <w:szCs w:val="28"/>
        </w:rPr>
        <w:drawing>
          <wp:inline distT="0" distB="0" distL="0" distR="0">
            <wp:extent cx="6569973" cy="9896475"/>
            <wp:effectExtent l="0" t="0" r="0" b="0"/>
            <wp:docPr id="1" name="Рисунок 1" descr="C:\Users\oem\Desktop\Гринев Программы на сайт\в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Гринев Программы на сайт\вн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290" cy="990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18E4" w:rsidRPr="003605C1" w:rsidRDefault="00CA2809" w:rsidP="00CA280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w w:val="122"/>
        </w:rPr>
        <w:lastRenderedPageBreak/>
        <w:tab/>
      </w:r>
      <w:r w:rsidR="00777C47" w:rsidRPr="003605C1">
        <w:rPr>
          <w:b/>
          <w:w w:val="122"/>
          <w:sz w:val="28"/>
          <w:szCs w:val="28"/>
        </w:rPr>
        <w:t>ПЛАНИРУЕМЫЕ</w:t>
      </w:r>
      <w:r w:rsidR="003605C1">
        <w:rPr>
          <w:b/>
          <w:w w:val="122"/>
          <w:sz w:val="28"/>
          <w:szCs w:val="28"/>
        </w:rPr>
        <w:t xml:space="preserve"> </w:t>
      </w:r>
      <w:r w:rsidR="00777C47" w:rsidRPr="003605C1">
        <w:rPr>
          <w:b/>
          <w:w w:val="122"/>
          <w:sz w:val="28"/>
          <w:szCs w:val="28"/>
        </w:rPr>
        <w:t>РЕЗУЛЬТАТЫ</w:t>
      </w:r>
      <w:r w:rsidR="00805EF2" w:rsidRPr="003605C1">
        <w:rPr>
          <w:b/>
          <w:w w:val="122"/>
          <w:sz w:val="28"/>
          <w:szCs w:val="28"/>
        </w:rPr>
        <w:t xml:space="preserve"> ОСВОЕНИЯ КУРСА</w:t>
      </w:r>
    </w:p>
    <w:p w:rsidR="00722F08" w:rsidRPr="00A353D0" w:rsidRDefault="004D0B29" w:rsidP="00722F08">
      <w:pPr>
        <w:spacing w:line="264" w:lineRule="auto"/>
        <w:ind w:left="120"/>
        <w:jc w:val="both"/>
      </w:pPr>
      <w:r>
        <w:rPr>
          <w:b/>
        </w:rPr>
        <w:tab/>
      </w:r>
      <w:r w:rsidR="00722F08" w:rsidRPr="00A353D0">
        <w:rPr>
          <w:b/>
          <w:color w:val="000000"/>
          <w:sz w:val="28"/>
        </w:rPr>
        <w:t>ЛИЧНОСТНЫЕ РЕЗУЛЬТАТЫ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К важнейшим </w:t>
      </w:r>
      <w:r w:rsidRPr="00A353D0">
        <w:rPr>
          <w:b/>
          <w:color w:val="000000"/>
          <w:sz w:val="28"/>
        </w:rPr>
        <w:t>личностным результатам</w:t>
      </w:r>
      <w:r w:rsidRPr="00A353D0">
        <w:rPr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</w:t>
      </w:r>
      <w:r w:rsidRPr="00A353D0">
        <w:rPr>
          <w:color w:val="000000"/>
          <w:sz w:val="28"/>
        </w:rPr>
        <w:lastRenderedPageBreak/>
        <w:t>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22F08" w:rsidRPr="00A353D0" w:rsidRDefault="00722F08" w:rsidP="00722F08">
      <w:pPr>
        <w:ind w:left="120"/>
      </w:pPr>
    </w:p>
    <w:p w:rsidR="00722F08" w:rsidRPr="00A353D0" w:rsidRDefault="00722F08" w:rsidP="00722F08">
      <w:pPr>
        <w:ind w:left="120"/>
      </w:pPr>
      <w:r w:rsidRPr="00A353D0">
        <w:rPr>
          <w:b/>
          <w:color w:val="000000"/>
          <w:sz w:val="28"/>
        </w:rPr>
        <w:t>МЕТАПРЕДМЕТНЫЕ РЕЗУЛЬТАТЫ</w:t>
      </w:r>
    </w:p>
    <w:p w:rsidR="00722F08" w:rsidRPr="00A353D0" w:rsidRDefault="004E66F0" w:rsidP="00722F08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br/>
      </w:r>
      <w:r w:rsidR="00722F08" w:rsidRPr="00A353D0">
        <w:rPr>
          <w:color w:val="000000"/>
          <w:sz w:val="28"/>
        </w:rPr>
        <w:t>В сфере универсальных учебных познавательных действий: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A353D0">
        <w:rPr>
          <w:color w:val="000000"/>
          <w:sz w:val="28"/>
        </w:rPr>
        <w:t>внеучебной</w:t>
      </w:r>
      <w:proofErr w:type="spellEnd"/>
      <w:r w:rsidRPr="00A353D0">
        <w:rPr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универсальных учебных коммуникативных действий: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</w:t>
      </w:r>
      <w:r w:rsidRPr="00A353D0">
        <w:rPr>
          <w:color w:val="000000"/>
          <w:sz w:val="28"/>
        </w:rPr>
        <w:lastRenderedPageBreak/>
        <w:t>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универсальных учебных регулятивных действий: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 сфере эмоционального интеллекта, понимания себя и других: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22F08" w:rsidRPr="00A353D0" w:rsidRDefault="00722F08" w:rsidP="00722F08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1D605F" w:rsidRPr="004E66F0" w:rsidRDefault="004E66F0" w:rsidP="00722F08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1D605F" w:rsidRPr="004E66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AF1D34" w:rsidRPr="00AF1D34" w:rsidRDefault="004E66F0" w:rsidP="00AF1D3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722F08" w:rsidRPr="00722F08">
        <w:rPr>
          <w:sz w:val="28"/>
          <w:szCs w:val="28"/>
        </w:rPr>
        <w:t xml:space="preserve"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событиями истории родного края и истории России; определять современников исторических событий, явлений, процессов;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22F08" w:rsidRPr="00722F08">
        <w:rPr>
          <w:sz w:val="28"/>
          <w:szCs w:val="28"/>
        </w:rPr>
        <w:t>умение выявлять особенности развития культуры, быта и нравов народов в различные исторические эпохи; 3) овладение историческими понятиями и их использование для решения учебных и практических задач;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</w:t>
      </w:r>
      <w:r w:rsidR="00722F08" w:rsidRPr="00722F08">
        <w:rPr>
          <w:sz w:val="28"/>
          <w:szCs w:val="28"/>
        </w:rPr>
        <w:t xml:space="preserve">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22F08" w:rsidRPr="00722F08">
        <w:rPr>
          <w:sz w:val="28"/>
          <w:szCs w:val="28"/>
        </w:rPr>
        <w:t xml:space="preserve">умение выявлять существенные черты и характерные признаки исторических событий, явлений, процессов;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22F08" w:rsidRPr="00722F08">
        <w:rPr>
          <w:sz w:val="28"/>
          <w:szCs w:val="28"/>
        </w:rPr>
        <w:t xml:space="preserve"> умение устанавливать причинно-следственные, пространственные, временные связи и</w:t>
      </w:r>
      <w:r>
        <w:rPr>
          <w:sz w:val="28"/>
          <w:szCs w:val="28"/>
        </w:rPr>
        <w:t xml:space="preserve">сторических событий, явлений, </w:t>
      </w:r>
      <w:r w:rsidR="00722F08" w:rsidRPr="00722F08">
        <w:rPr>
          <w:sz w:val="28"/>
          <w:szCs w:val="28"/>
        </w:rPr>
        <w:t xml:space="preserve"> процессов изучаемого периода, их взаимосвязь (при наличии) с важнейшими событиями ХХ —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</w:t>
      </w:r>
      <w:r>
        <w:rPr>
          <w:sz w:val="28"/>
          <w:szCs w:val="28"/>
        </w:rPr>
        <w:t xml:space="preserve">торическое значение событий; </w:t>
      </w:r>
      <w:r>
        <w:rPr>
          <w:sz w:val="28"/>
          <w:szCs w:val="28"/>
        </w:rPr>
        <w:tab/>
      </w:r>
      <w:r w:rsidR="00722F08" w:rsidRPr="00722F08">
        <w:rPr>
          <w:sz w:val="28"/>
          <w:szCs w:val="28"/>
        </w:rPr>
        <w:t>умение сравнивать исторические события, явления, процессы</w:t>
      </w:r>
      <w:r>
        <w:rPr>
          <w:sz w:val="28"/>
          <w:szCs w:val="28"/>
        </w:rPr>
        <w:t xml:space="preserve"> в различные исторические эпохи.</w:t>
      </w:r>
      <w:r>
        <w:rPr>
          <w:sz w:val="28"/>
          <w:szCs w:val="28"/>
        </w:rPr>
        <w:br/>
      </w:r>
      <w:r w:rsidR="00AF1D34">
        <w:rPr>
          <w:color w:val="000000"/>
          <w:sz w:val="28"/>
          <w:szCs w:val="28"/>
        </w:rPr>
        <w:br/>
      </w:r>
      <w:r w:rsidR="00AF1D34" w:rsidRPr="00AF1D34">
        <w:rPr>
          <w:b/>
          <w:color w:val="000000"/>
          <w:sz w:val="28"/>
          <w:szCs w:val="28"/>
          <w:u w:val="single"/>
        </w:rPr>
        <w:t>Ученик научится:</w:t>
      </w:r>
    </w:p>
    <w:p w:rsidR="00722F08" w:rsidRPr="00A353D0" w:rsidRDefault="00722F08" w:rsidP="00722F08">
      <w:pPr>
        <w:spacing w:line="264" w:lineRule="auto"/>
        <w:jc w:val="both"/>
      </w:pPr>
      <w:r>
        <w:rPr>
          <w:color w:val="000000"/>
          <w:sz w:val="28"/>
        </w:rPr>
        <w:lastRenderedPageBreak/>
        <w:t xml:space="preserve"> -</w:t>
      </w:r>
      <w:r w:rsidRPr="00A353D0">
        <w:rPr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color w:val="000000"/>
          <w:sz w:val="28"/>
        </w:rPr>
        <w:t>XIX</w:t>
      </w:r>
      <w:r w:rsidRPr="00A353D0">
        <w:rPr>
          <w:color w:val="000000"/>
          <w:sz w:val="28"/>
        </w:rPr>
        <w:t xml:space="preserve"> – начала </w:t>
      </w:r>
      <w:r>
        <w:rPr>
          <w:color w:val="000000"/>
          <w:sz w:val="28"/>
        </w:rPr>
        <w:t>XX</w:t>
      </w:r>
      <w:r w:rsidRPr="00A353D0">
        <w:rPr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722F08" w:rsidRPr="00A353D0" w:rsidRDefault="00722F08" w:rsidP="00722F08">
      <w:pPr>
        <w:spacing w:line="264" w:lineRule="auto"/>
        <w:jc w:val="both"/>
      </w:pPr>
      <w:r>
        <w:rPr>
          <w:color w:val="000000"/>
          <w:sz w:val="28"/>
        </w:rPr>
        <w:t xml:space="preserve">- </w:t>
      </w:r>
      <w:r w:rsidRPr="00A353D0">
        <w:rPr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color w:val="000000"/>
          <w:sz w:val="28"/>
        </w:rPr>
        <w:t>XIX</w:t>
      </w:r>
      <w:r w:rsidRPr="00A353D0">
        <w:rPr>
          <w:color w:val="000000"/>
          <w:sz w:val="28"/>
        </w:rPr>
        <w:t xml:space="preserve"> – начала </w:t>
      </w:r>
      <w:r>
        <w:rPr>
          <w:color w:val="000000"/>
          <w:sz w:val="28"/>
        </w:rPr>
        <w:t>XX</w:t>
      </w:r>
      <w:r w:rsidRPr="00A353D0">
        <w:rPr>
          <w:color w:val="000000"/>
          <w:sz w:val="28"/>
        </w:rPr>
        <w:t xml:space="preserve"> в.;</w:t>
      </w:r>
    </w:p>
    <w:p w:rsidR="00722F08" w:rsidRPr="00A353D0" w:rsidRDefault="00722F08" w:rsidP="00722F08">
      <w:pPr>
        <w:spacing w:line="264" w:lineRule="auto"/>
        <w:jc w:val="both"/>
      </w:pPr>
      <w:r>
        <w:rPr>
          <w:color w:val="000000"/>
          <w:sz w:val="28"/>
        </w:rPr>
        <w:t xml:space="preserve">- </w:t>
      </w:r>
      <w:r w:rsidRPr="00A353D0">
        <w:rPr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color w:val="000000"/>
          <w:sz w:val="28"/>
        </w:rPr>
        <w:t>XIX</w:t>
      </w:r>
      <w:r w:rsidRPr="00A353D0">
        <w:rPr>
          <w:color w:val="000000"/>
          <w:sz w:val="28"/>
        </w:rPr>
        <w:t xml:space="preserve"> – начала </w:t>
      </w:r>
      <w:r>
        <w:rPr>
          <w:color w:val="000000"/>
          <w:sz w:val="28"/>
        </w:rPr>
        <w:t>XX</w:t>
      </w:r>
      <w:r w:rsidRPr="00A353D0">
        <w:rPr>
          <w:color w:val="000000"/>
          <w:sz w:val="28"/>
        </w:rPr>
        <w:t xml:space="preserve"> в. на основе анализа причинно-следственных связей.</w:t>
      </w:r>
    </w:p>
    <w:p w:rsidR="00AF1D34" w:rsidRPr="00AF1D34" w:rsidRDefault="00AF1D34" w:rsidP="00AF1D3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AF1D34">
        <w:rPr>
          <w:b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722F08" w:rsidRPr="00A353D0" w:rsidRDefault="00AF1D34" w:rsidP="00722F08">
      <w:pPr>
        <w:spacing w:line="264" w:lineRule="auto"/>
        <w:jc w:val="both"/>
      </w:pPr>
      <w:r w:rsidRPr="00AF1D34">
        <w:rPr>
          <w:color w:val="000000"/>
          <w:sz w:val="28"/>
          <w:szCs w:val="28"/>
        </w:rPr>
        <w:t xml:space="preserve">- </w:t>
      </w:r>
      <w:r w:rsidR="00722F08" w:rsidRPr="00A353D0">
        <w:rPr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="00722F08">
        <w:rPr>
          <w:color w:val="000000"/>
          <w:sz w:val="28"/>
        </w:rPr>
        <w:t>XIX</w:t>
      </w:r>
      <w:r w:rsidR="00722F08" w:rsidRPr="00A353D0">
        <w:rPr>
          <w:color w:val="000000"/>
          <w:sz w:val="28"/>
        </w:rPr>
        <w:t xml:space="preserve"> – начала </w:t>
      </w:r>
      <w:r w:rsidR="00722F08">
        <w:rPr>
          <w:color w:val="000000"/>
          <w:sz w:val="28"/>
        </w:rPr>
        <w:t>XX</w:t>
      </w:r>
      <w:r w:rsidR="00722F08" w:rsidRPr="00A353D0">
        <w:rPr>
          <w:color w:val="000000"/>
          <w:sz w:val="28"/>
        </w:rPr>
        <w:t xml:space="preserve"> в.;</w:t>
      </w:r>
    </w:p>
    <w:p w:rsidR="00722F08" w:rsidRPr="00A353D0" w:rsidRDefault="00722F08" w:rsidP="00722F08">
      <w:pPr>
        <w:spacing w:line="264" w:lineRule="auto"/>
        <w:jc w:val="both"/>
      </w:pPr>
      <w:r>
        <w:rPr>
          <w:color w:val="000000"/>
          <w:sz w:val="28"/>
        </w:rPr>
        <w:t xml:space="preserve">- </w:t>
      </w:r>
      <w:r w:rsidRPr="00A353D0">
        <w:rPr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22F08" w:rsidRDefault="00722F08" w:rsidP="00722F08">
      <w:pPr>
        <w:spacing w:line="264" w:lineRule="auto"/>
        <w:jc w:val="both"/>
      </w:pPr>
      <w:r>
        <w:rPr>
          <w:color w:val="000000"/>
          <w:sz w:val="28"/>
        </w:rPr>
        <w:t>- составлять систематические таблицы;</w:t>
      </w:r>
    </w:p>
    <w:p w:rsidR="00AF1D34" w:rsidRPr="00722F08" w:rsidRDefault="00722F08" w:rsidP="00722F08">
      <w:pPr>
        <w:spacing w:line="264" w:lineRule="auto"/>
        <w:jc w:val="both"/>
      </w:pPr>
      <w:r>
        <w:t xml:space="preserve">- </w:t>
      </w:r>
      <w:r w:rsidRPr="00A353D0">
        <w:rPr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</w:t>
      </w:r>
    </w:p>
    <w:p w:rsidR="007B1283" w:rsidRDefault="007B1283" w:rsidP="00A57874">
      <w:pPr>
        <w:suppressAutoHyphens/>
        <w:ind w:right="-99"/>
        <w:rPr>
          <w:b/>
          <w:bCs/>
          <w:sz w:val="28"/>
          <w:szCs w:val="28"/>
        </w:rPr>
      </w:pPr>
    </w:p>
    <w:p w:rsidR="00F46E45" w:rsidRPr="007762B0" w:rsidRDefault="00F46E45" w:rsidP="00A57874">
      <w:pPr>
        <w:suppressAutoHyphens/>
        <w:ind w:right="-99"/>
        <w:rPr>
          <w:b/>
          <w:sz w:val="28"/>
          <w:szCs w:val="28"/>
          <w:lang w:eastAsia="ar-SA"/>
        </w:rPr>
      </w:pPr>
    </w:p>
    <w:p w:rsidR="00F8763F" w:rsidRDefault="001E2F51" w:rsidP="007B1283">
      <w:pPr>
        <w:suppressAutoHyphens/>
        <w:ind w:right="-99"/>
        <w:jc w:val="center"/>
        <w:rPr>
          <w:b/>
          <w:sz w:val="28"/>
          <w:szCs w:val="28"/>
          <w:lang w:eastAsia="ar-SA"/>
        </w:rPr>
      </w:pPr>
      <w:r w:rsidRPr="00CC4F86">
        <w:rPr>
          <w:b/>
          <w:lang w:eastAsia="ar-SA"/>
        </w:rPr>
        <w:t xml:space="preserve">СОДЕРЖАНИЕ </w:t>
      </w:r>
      <w:r w:rsidR="00427BC0">
        <w:rPr>
          <w:b/>
          <w:lang w:eastAsia="ar-SA"/>
        </w:rPr>
        <w:t xml:space="preserve">УЧЕБНОГО </w:t>
      </w:r>
      <w:r w:rsidRPr="00CC4F86">
        <w:rPr>
          <w:b/>
          <w:lang w:eastAsia="ar-SA"/>
        </w:rPr>
        <w:t>КУРСА</w:t>
      </w:r>
      <w:r w:rsidR="006176AD">
        <w:rPr>
          <w:b/>
          <w:sz w:val="28"/>
          <w:szCs w:val="28"/>
          <w:lang w:eastAsia="ar-SA"/>
        </w:rPr>
        <w:br/>
      </w:r>
    </w:p>
    <w:p w:rsidR="003605C1" w:rsidRPr="00A353D0" w:rsidRDefault="00427E56" w:rsidP="003605C1">
      <w:pPr>
        <w:spacing w:line="264" w:lineRule="auto"/>
        <w:ind w:firstLine="600"/>
        <w:jc w:val="both"/>
      </w:pPr>
      <w:r>
        <w:rPr>
          <w:b/>
          <w:sz w:val="28"/>
          <w:szCs w:val="28"/>
        </w:rPr>
        <w:tab/>
      </w:r>
      <w:r w:rsidR="003605C1" w:rsidRPr="00A353D0">
        <w:rPr>
          <w:b/>
          <w:color w:val="000000"/>
          <w:sz w:val="28"/>
        </w:rPr>
        <w:t>Введение</w:t>
      </w:r>
      <w:r w:rsidR="008F3099">
        <w:rPr>
          <w:b/>
          <w:color w:val="000000"/>
          <w:sz w:val="28"/>
        </w:rPr>
        <w:t xml:space="preserve"> (5 часов)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color w:val="000000"/>
          <w:sz w:val="28"/>
        </w:rPr>
        <w:t>XXI</w:t>
      </w:r>
      <w:r w:rsidRPr="00A353D0">
        <w:rPr>
          <w:color w:val="000000"/>
          <w:sz w:val="28"/>
        </w:rPr>
        <w:t xml:space="preserve"> в.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Российская революция 1917-1922 гг. 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color w:val="000000"/>
          <w:sz w:val="28"/>
        </w:rPr>
        <w:t>II</w:t>
      </w:r>
      <w:r w:rsidRPr="00A353D0">
        <w:rPr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Переход страны к мирной жизни. Образование СССР.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color w:val="000000"/>
          <w:sz w:val="28"/>
        </w:rPr>
        <w:t>XX</w:t>
      </w:r>
      <w:r w:rsidRPr="00A353D0">
        <w:rPr>
          <w:color w:val="000000"/>
          <w:sz w:val="28"/>
        </w:rPr>
        <w:t xml:space="preserve"> в., историю народов России.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b/>
          <w:color w:val="000000"/>
          <w:sz w:val="28"/>
        </w:rPr>
        <w:t xml:space="preserve">Великая Отечественная война (1941—1945 гг.) </w:t>
      </w:r>
      <w:r w:rsidR="008F3099">
        <w:rPr>
          <w:b/>
          <w:color w:val="000000"/>
          <w:sz w:val="28"/>
        </w:rPr>
        <w:t>(5 часов)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Прорыв и снятие блокады Ленинграда. Битва за Днепр.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lastRenderedPageBreak/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b/>
          <w:color w:val="000000"/>
          <w:sz w:val="28"/>
        </w:rPr>
        <w:t>Распад СССР. Становление новой России (1992—1999 гг.)</w:t>
      </w:r>
      <w:r w:rsidR="008F3099">
        <w:rPr>
          <w:b/>
          <w:color w:val="000000"/>
          <w:sz w:val="28"/>
        </w:rPr>
        <w:t xml:space="preserve"> (2 часа)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Распад СССР и его последствия для России и мира.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Добровольная отставка Б. Н. Ельцина.</w:t>
      </w:r>
    </w:p>
    <w:p w:rsidR="003605C1" w:rsidRPr="00A353D0" w:rsidRDefault="003605C1" w:rsidP="008F3099">
      <w:pPr>
        <w:spacing w:line="264" w:lineRule="auto"/>
        <w:ind w:firstLine="600"/>
        <w:jc w:val="both"/>
      </w:pPr>
      <w:r w:rsidRPr="00A353D0">
        <w:rPr>
          <w:b/>
          <w:color w:val="000000"/>
          <w:sz w:val="28"/>
        </w:rPr>
        <w:t xml:space="preserve">Возрождение страны с 2000-х гг. Российская Федерация в начале </w:t>
      </w:r>
      <w:r>
        <w:rPr>
          <w:b/>
          <w:color w:val="000000"/>
          <w:sz w:val="28"/>
        </w:rPr>
        <w:t>XXI</w:t>
      </w:r>
      <w:r w:rsidRPr="00A353D0">
        <w:rPr>
          <w:b/>
          <w:color w:val="000000"/>
          <w:sz w:val="28"/>
        </w:rPr>
        <w:t xml:space="preserve"> века: на пути восстановления и укрепления страны.</w:t>
      </w:r>
      <w:r w:rsidRPr="00A353D0">
        <w:rPr>
          <w:color w:val="000000"/>
          <w:sz w:val="28"/>
        </w:rPr>
        <w:t xml:space="preserve"> </w:t>
      </w:r>
      <w:r w:rsidR="008F3099">
        <w:rPr>
          <w:color w:val="000000"/>
          <w:sz w:val="28"/>
        </w:rPr>
        <w:br/>
      </w:r>
      <w:r w:rsidR="008F3099">
        <w:rPr>
          <w:color w:val="000000"/>
          <w:sz w:val="28"/>
        </w:rPr>
        <w:tab/>
      </w:r>
      <w:r w:rsidRPr="00A353D0">
        <w:rPr>
          <w:color w:val="000000"/>
          <w:sz w:val="28"/>
        </w:rP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b/>
          <w:color w:val="000000"/>
          <w:sz w:val="28"/>
        </w:rPr>
        <w:t>Воссоединение Крыма с Россией.</w:t>
      </w:r>
      <w:r w:rsidRPr="00A353D0">
        <w:rPr>
          <w:color w:val="000000"/>
          <w:sz w:val="28"/>
        </w:rPr>
        <w:t xml:space="preserve"> </w:t>
      </w:r>
      <w:r w:rsidR="008F3099" w:rsidRPr="008F3099">
        <w:rPr>
          <w:b/>
          <w:color w:val="000000"/>
          <w:sz w:val="28"/>
        </w:rPr>
        <w:t>(1 час)</w:t>
      </w:r>
      <w:r w:rsidR="008F3099">
        <w:rPr>
          <w:color w:val="000000"/>
          <w:sz w:val="28"/>
        </w:rPr>
        <w:br/>
      </w:r>
      <w:r w:rsidR="008F3099">
        <w:rPr>
          <w:color w:val="000000"/>
          <w:sz w:val="28"/>
        </w:rPr>
        <w:tab/>
      </w:r>
      <w:r w:rsidRPr="00A353D0">
        <w:rPr>
          <w:color w:val="000000"/>
          <w:sz w:val="28"/>
        </w:rPr>
        <w:t xml:space="preserve">Крым в составе Российского государства в </w:t>
      </w:r>
      <w:r>
        <w:rPr>
          <w:color w:val="000000"/>
          <w:sz w:val="28"/>
        </w:rPr>
        <w:t>XX</w:t>
      </w:r>
      <w:r w:rsidRPr="00A353D0">
        <w:rPr>
          <w:color w:val="000000"/>
          <w:sz w:val="28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</w:t>
      </w:r>
      <w:r w:rsidRPr="00A353D0">
        <w:rPr>
          <w:color w:val="000000"/>
          <w:sz w:val="28"/>
        </w:rPr>
        <w:lastRenderedPageBreak/>
        <w:t>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8F3099" w:rsidRPr="00A353D0" w:rsidRDefault="003605C1" w:rsidP="008F3099">
      <w:pPr>
        <w:spacing w:line="264" w:lineRule="auto"/>
        <w:ind w:firstLine="600"/>
        <w:jc w:val="both"/>
      </w:pPr>
      <w:r w:rsidRPr="00A353D0">
        <w:rPr>
          <w:b/>
          <w:color w:val="000000"/>
          <w:sz w:val="28"/>
        </w:rPr>
        <w:t>Российская Федерация на современном этапе.</w:t>
      </w:r>
      <w:r w:rsidRPr="00A353D0">
        <w:rPr>
          <w:color w:val="000000"/>
          <w:sz w:val="28"/>
        </w:rPr>
        <w:t xml:space="preserve"> </w:t>
      </w:r>
      <w:r w:rsidR="008F3099" w:rsidRPr="00A353D0">
        <w:rPr>
          <w:b/>
          <w:color w:val="000000"/>
          <w:sz w:val="28"/>
        </w:rPr>
        <w:t>Итоговое повторение</w:t>
      </w:r>
      <w:r w:rsidR="008F3099">
        <w:rPr>
          <w:b/>
          <w:color w:val="000000"/>
          <w:sz w:val="28"/>
        </w:rPr>
        <w:t xml:space="preserve"> (2 часа)</w:t>
      </w:r>
    </w:p>
    <w:p w:rsidR="003605C1" w:rsidRPr="00A353D0" w:rsidRDefault="008F3099" w:rsidP="008F3099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 </w:t>
      </w:r>
      <w:r w:rsidR="003605C1" w:rsidRPr="00A353D0">
        <w:rPr>
          <w:color w:val="000000"/>
          <w:sz w:val="28"/>
        </w:rPr>
        <w:t xml:space="preserve">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="003605C1" w:rsidRPr="00A353D0">
        <w:rPr>
          <w:color w:val="000000"/>
          <w:sz w:val="28"/>
        </w:rPr>
        <w:t>короновирусной</w:t>
      </w:r>
      <w:proofErr w:type="spellEnd"/>
      <w:r w:rsidR="003605C1" w:rsidRPr="00A353D0">
        <w:rPr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Общероссийское голосование по поправкам к Конституции России (2020 г.).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Признание Россией ДНР и ЛНР (2022 г.)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История родного края в годы революций и Гражданской войны.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Наши земляки — герои Великой Отечественной войны (1941—1945 гг.).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 xml:space="preserve">Наш регион в конце </w:t>
      </w:r>
      <w:r>
        <w:rPr>
          <w:color w:val="000000"/>
          <w:sz w:val="28"/>
        </w:rPr>
        <w:t>XX</w:t>
      </w:r>
      <w:r w:rsidRPr="00A353D0">
        <w:rPr>
          <w:color w:val="000000"/>
          <w:sz w:val="28"/>
        </w:rPr>
        <w:t xml:space="preserve"> — начале </w:t>
      </w:r>
      <w:r>
        <w:rPr>
          <w:color w:val="000000"/>
          <w:sz w:val="28"/>
        </w:rPr>
        <w:t>XXI</w:t>
      </w:r>
      <w:r w:rsidRPr="00A353D0">
        <w:rPr>
          <w:color w:val="000000"/>
          <w:sz w:val="28"/>
        </w:rPr>
        <w:t xml:space="preserve"> вв.</w:t>
      </w:r>
    </w:p>
    <w:p w:rsidR="003605C1" w:rsidRPr="00A353D0" w:rsidRDefault="003605C1" w:rsidP="003605C1">
      <w:pPr>
        <w:spacing w:line="264" w:lineRule="auto"/>
        <w:ind w:firstLine="600"/>
        <w:jc w:val="both"/>
      </w:pPr>
      <w:r w:rsidRPr="00A353D0">
        <w:rPr>
          <w:color w:val="000000"/>
          <w:sz w:val="28"/>
        </w:rPr>
        <w:t>Трудовые достижения родного края.</w:t>
      </w:r>
    </w:p>
    <w:p w:rsidR="00F8763F" w:rsidRDefault="00F8763F" w:rsidP="003605C1">
      <w:pPr>
        <w:pStyle w:val="aa"/>
        <w:ind w:left="0"/>
        <w:rPr>
          <w:rStyle w:val="a6"/>
          <w:b w:val="0"/>
          <w:bCs w:val="0"/>
          <w:sz w:val="28"/>
          <w:szCs w:val="28"/>
          <w:lang w:eastAsia="ar-SA"/>
        </w:rPr>
      </w:pPr>
    </w:p>
    <w:p w:rsidR="00733E79" w:rsidRDefault="00733E79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733E79" w:rsidRDefault="00733E79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7E56" w:rsidRDefault="00427E56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7E56" w:rsidRDefault="00427E56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7E56" w:rsidRDefault="00427E56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7E56" w:rsidRDefault="00427E56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FF5C42" w:rsidRDefault="00FF5C42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7B1283" w:rsidRDefault="007B1283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7B1283" w:rsidRDefault="007B1283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3192" w:rsidRPr="009A7F7B" w:rsidRDefault="00423192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AD487C" w:rsidRDefault="00AD487C" w:rsidP="008F3099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НАПРАВЛЕНИЯ ВОСПИТАТЕЛЬНОЙ ДЕЯТЕЛЬНОСТИ</w:t>
      </w:r>
    </w:p>
    <w:p w:rsidR="00AD487C" w:rsidRPr="0021416A" w:rsidRDefault="00AD487C" w:rsidP="0021416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Гражданское воспитание;</w:t>
      </w:r>
      <w:r>
        <w:rPr>
          <w:color w:val="000000"/>
          <w:sz w:val="28"/>
          <w:szCs w:val="28"/>
        </w:rPr>
        <w:br/>
        <w:t>2. Патриотическое воспитание и формирование российской идентичности;</w:t>
      </w:r>
      <w:r>
        <w:rPr>
          <w:color w:val="000000"/>
          <w:sz w:val="28"/>
          <w:szCs w:val="28"/>
        </w:rPr>
        <w:br/>
        <w:t>3. Духовное и нравственное воспитание детей на основе российских традиционных ценностей;</w:t>
      </w:r>
      <w:r>
        <w:rPr>
          <w:color w:val="000000"/>
          <w:sz w:val="28"/>
          <w:szCs w:val="28"/>
        </w:rPr>
        <w:br/>
        <w:t>4. Приобщение детей к культурному наследию (Эстетическое воспитание);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5. Популяризация научных знаний среди детей (Ценности научного познания);</w:t>
      </w:r>
      <w:r>
        <w:rPr>
          <w:color w:val="000000"/>
          <w:sz w:val="28"/>
          <w:szCs w:val="28"/>
        </w:rPr>
        <w:br/>
        <w:t>6. Физическое воспитание и формирование культуры здоровья;</w:t>
      </w:r>
      <w:r w:rsidR="00A464C1">
        <w:rPr>
          <w:color w:val="000000"/>
          <w:sz w:val="28"/>
          <w:szCs w:val="28"/>
        </w:rPr>
        <w:br/>
        <w:t>7. Трудовое воспитание и профессиональное самоопределение;</w:t>
      </w:r>
      <w:r w:rsidR="00A464C1">
        <w:rPr>
          <w:color w:val="000000"/>
          <w:sz w:val="28"/>
          <w:szCs w:val="28"/>
        </w:rPr>
        <w:br/>
        <w:t>8. Экологическое воспитание.</w:t>
      </w:r>
    </w:p>
    <w:p w:rsidR="00FC18E4" w:rsidRPr="00637A85" w:rsidRDefault="00F41EB0" w:rsidP="00FC18E4">
      <w:pPr>
        <w:pStyle w:val="a3"/>
        <w:jc w:val="center"/>
        <w:rPr>
          <w:rStyle w:val="a6"/>
        </w:rPr>
      </w:pPr>
      <w:r>
        <w:rPr>
          <w:rStyle w:val="a6"/>
        </w:rPr>
        <w:t>Т</w:t>
      </w:r>
      <w:r w:rsidR="00777C47">
        <w:rPr>
          <w:rStyle w:val="a6"/>
        </w:rPr>
        <w:t>ЕМАТИЧЕСКОЕ ПЛАНИРОВАНИЕ</w:t>
      </w:r>
    </w:p>
    <w:tbl>
      <w:tblPr>
        <w:tblStyle w:val="a7"/>
        <w:tblW w:w="11151" w:type="dxa"/>
        <w:tblInd w:w="-588" w:type="dxa"/>
        <w:tblLook w:val="04A0" w:firstRow="1" w:lastRow="0" w:firstColumn="1" w:lastColumn="0" w:noHBand="0" w:noVBand="1"/>
      </w:tblPr>
      <w:tblGrid>
        <w:gridCol w:w="1045"/>
        <w:gridCol w:w="3308"/>
        <w:gridCol w:w="1036"/>
        <w:gridCol w:w="1689"/>
        <w:gridCol w:w="2262"/>
        <w:gridCol w:w="1811"/>
      </w:tblGrid>
      <w:tr w:rsidR="00BB15AC" w:rsidTr="004F7671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Номер урока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Содержание урока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6"/>
                <w:sz w:val="28"/>
                <w:szCs w:val="28"/>
                <w:lang w:eastAsia="en-US"/>
              </w:rPr>
              <w:t>(разделы, темы)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Дата</w:t>
            </w:r>
          </w:p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Основные направления воспитательной деятельности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Примечание</w:t>
            </w:r>
          </w:p>
        </w:tc>
      </w:tr>
      <w:tr w:rsidR="00BB15AC" w:rsidTr="004F7671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Введение.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</w:p>
        </w:tc>
      </w:tr>
      <w:tr w:rsidR="00BB15AC" w:rsidTr="004F7671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ТБ. </w:t>
            </w:r>
            <w:r w:rsidR="004F7671" w:rsidRPr="004F7671">
              <w:rPr>
                <w:sz w:val="28"/>
                <w:szCs w:val="28"/>
                <w:lang w:eastAsia="en-US"/>
              </w:rPr>
              <w:t>Введение. Новейшая история России с 1914 г. по новейшее время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464C1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4F7671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4F767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Российская империя накануне революции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 w:rsidP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A464C1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Pr="0058281F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4F7671">
        <w:trPr>
          <w:trHeight w:val="46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Февральская революция 1917 года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 w:rsidP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A464C1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46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Октябрь 1917 года и его последствия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 w:rsidP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A464C1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46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464C1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4F7671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F0" w:rsidRPr="00A353D0" w:rsidRDefault="004E66F0" w:rsidP="008F3099">
            <w:pPr>
              <w:spacing w:line="264" w:lineRule="auto"/>
              <w:jc w:val="both"/>
            </w:pPr>
            <w:r w:rsidRPr="00A353D0">
              <w:rPr>
                <w:b/>
                <w:color w:val="000000"/>
                <w:sz w:val="28"/>
              </w:rPr>
              <w:t xml:space="preserve">Великая Отечественная война (1941—1945 гг.) </w:t>
            </w:r>
          </w:p>
          <w:p w:rsidR="00BB15AC" w:rsidRDefault="00BB15A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8F30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Нападение гитлеровской Германии на СССР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A464C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Крупнейшие битвы в ходе войны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A464C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A464C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СССР и союзники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A464C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A464C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4F7671">
        <w:trPr>
          <w:trHeight w:val="105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4E66F0" w:rsidP="004F7671">
            <w:pPr>
              <w:spacing w:line="264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A353D0">
              <w:rPr>
                <w:b/>
                <w:color w:val="000000"/>
                <w:sz w:val="28"/>
              </w:rPr>
              <w:t>Распад СССР. Становление новой России (1992—1999 гг.)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105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lastRenderedPageBreak/>
              <w:t>11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Распад СССР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464C1" w:rsidRDefault="00A464C1">
            <w:pPr>
              <w:jc w:val="center"/>
              <w:rPr>
                <w:sz w:val="28"/>
                <w:szCs w:val="28"/>
                <w:lang w:eastAsia="en-US"/>
              </w:rPr>
            </w:pPr>
            <w:r w:rsidRPr="00A464C1">
              <w:rPr>
                <w:sz w:val="28"/>
                <w:szCs w:val="28"/>
                <w:lang w:eastAsia="en-US"/>
              </w:rPr>
              <w:t>23.11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 w:rsidRPr="008F30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105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F7671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Становление демократической России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464C1" w:rsidRDefault="00A464C1">
            <w:pPr>
              <w:jc w:val="center"/>
              <w:rPr>
                <w:sz w:val="28"/>
                <w:szCs w:val="28"/>
                <w:lang w:eastAsia="en-US"/>
              </w:rPr>
            </w:pPr>
            <w:r w:rsidRPr="00A464C1">
              <w:rPr>
                <w:sz w:val="28"/>
                <w:szCs w:val="28"/>
                <w:lang w:eastAsia="en-US"/>
              </w:rPr>
              <w:t>30.11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 w:rsidRPr="008F30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E66F0" w:rsidTr="004F7671">
        <w:trPr>
          <w:trHeight w:val="31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F0" w:rsidRDefault="004E66F0" w:rsidP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F0" w:rsidRPr="00A353D0" w:rsidRDefault="008F3099" w:rsidP="004E66F0">
            <w:pPr>
              <w:rPr>
                <w:b/>
                <w:color w:val="000000"/>
                <w:sz w:val="28"/>
              </w:rPr>
            </w:pPr>
            <w:r w:rsidRPr="008F3099">
              <w:rPr>
                <w:b/>
                <w:color w:val="000000"/>
                <w:sz w:val="28"/>
              </w:rPr>
              <w:t xml:space="preserve">Возрождение страны с 2000-х гг. </w:t>
            </w:r>
            <w:r w:rsidR="004E66F0" w:rsidRPr="00A353D0">
              <w:rPr>
                <w:b/>
                <w:color w:val="000000"/>
                <w:sz w:val="28"/>
              </w:rPr>
              <w:t xml:space="preserve">Российская Федерация в начале </w:t>
            </w:r>
            <w:r w:rsidR="004E66F0">
              <w:rPr>
                <w:b/>
                <w:color w:val="000000"/>
                <w:sz w:val="28"/>
              </w:rPr>
              <w:t>XXI</w:t>
            </w:r>
            <w:r w:rsidR="004E66F0" w:rsidRPr="00A353D0">
              <w:rPr>
                <w:b/>
                <w:color w:val="000000"/>
                <w:sz w:val="28"/>
              </w:rPr>
              <w:t xml:space="preserve"> века: на пути восстановления и укрепления страны.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F0" w:rsidRDefault="008F3099" w:rsidP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0" w:rsidRDefault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0" w:rsidRDefault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F0" w:rsidRDefault="004E66F0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31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E66F0">
            <w:pPr>
              <w:jc w:val="center"/>
              <w:rPr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E66F0">
            <w:pPr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Россия в начале</w:t>
            </w:r>
            <w:r>
              <w:rPr>
                <w:color w:val="000000"/>
                <w:sz w:val="28"/>
              </w:rPr>
              <w:t xml:space="preserve"> </w:t>
            </w:r>
            <w:r w:rsidRPr="004F7671">
              <w:rPr>
                <w:color w:val="000000"/>
                <w:sz w:val="28"/>
              </w:rPr>
              <w:t>XXI в. Восстановление единого правового пространства страны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E66F0">
            <w:pPr>
              <w:jc w:val="center"/>
              <w:rPr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464C1" w:rsidRDefault="00A464C1">
            <w:pPr>
              <w:jc w:val="center"/>
              <w:rPr>
                <w:sz w:val="28"/>
                <w:szCs w:val="28"/>
                <w:lang w:eastAsia="en-US"/>
              </w:rPr>
            </w:pPr>
            <w:r w:rsidRPr="00A464C1">
              <w:rPr>
                <w:sz w:val="28"/>
                <w:szCs w:val="28"/>
                <w:lang w:eastAsia="en-US"/>
              </w:rPr>
              <w:t>7.12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</w:t>
            </w:r>
            <w:r w:rsidRPr="008F30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31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E66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E66F0">
            <w:pPr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Российская Федерация на современном этапе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E66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464C1" w:rsidRDefault="00A464C1">
            <w:pPr>
              <w:jc w:val="center"/>
              <w:rPr>
                <w:sz w:val="28"/>
                <w:szCs w:val="28"/>
                <w:lang w:eastAsia="en-US"/>
              </w:rPr>
            </w:pPr>
            <w:r w:rsidRPr="00A464C1">
              <w:rPr>
                <w:sz w:val="28"/>
                <w:szCs w:val="28"/>
                <w:lang w:eastAsia="en-US"/>
              </w:rPr>
              <w:t>14.12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 w:rsidRPr="008F30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31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 w:rsidP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353D0" w:rsidRDefault="004F7671" w:rsidP="004E66F0">
            <w:pPr>
              <w:rPr>
                <w:b/>
                <w:color w:val="000000"/>
                <w:sz w:val="28"/>
              </w:rPr>
            </w:pPr>
            <w:r w:rsidRPr="004F7671">
              <w:rPr>
                <w:b/>
                <w:color w:val="000000"/>
                <w:sz w:val="28"/>
              </w:rPr>
              <w:t>Воссоединение Крыма с Россией.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 w:rsidP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72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E66F0">
            <w:pPr>
              <w:jc w:val="center"/>
              <w:rPr>
                <w:sz w:val="28"/>
                <w:szCs w:val="28"/>
                <w:lang w:eastAsia="en-US"/>
              </w:rPr>
            </w:pPr>
            <w:r w:rsidRPr="004F7671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4F7671" w:rsidRDefault="004F7671" w:rsidP="004E66F0">
            <w:pPr>
              <w:rPr>
                <w:color w:val="000000"/>
                <w:sz w:val="28"/>
              </w:rPr>
            </w:pPr>
            <w:r w:rsidRPr="004F7671">
              <w:rPr>
                <w:color w:val="000000"/>
                <w:sz w:val="28"/>
              </w:rPr>
              <w:t>Вхождение Крыма и Севастополя в состав России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 w:rsidP="004E66F0">
            <w:pPr>
              <w:jc w:val="center"/>
              <w:rPr>
                <w:sz w:val="28"/>
                <w:szCs w:val="28"/>
                <w:lang w:eastAsia="en-US"/>
              </w:rPr>
            </w:pPr>
            <w:r w:rsidRPr="008F30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464C1" w:rsidRDefault="00A464C1">
            <w:pPr>
              <w:jc w:val="center"/>
              <w:rPr>
                <w:sz w:val="28"/>
                <w:szCs w:val="28"/>
                <w:lang w:eastAsia="en-US"/>
              </w:rPr>
            </w:pPr>
            <w:r w:rsidRPr="00A464C1">
              <w:rPr>
                <w:sz w:val="28"/>
                <w:szCs w:val="28"/>
                <w:lang w:eastAsia="en-US"/>
              </w:rPr>
              <w:t>21.12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</w:t>
            </w:r>
            <w:r w:rsidRPr="008F30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31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 w:rsidP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99" w:rsidRPr="004F7671" w:rsidRDefault="004F7671" w:rsidP="008F3099">
            <w:pPr>
              <w:rPr>
                <w:b/>
                <w:color w:val="000000"/>
                <w:sz w:val="28"/>
              </w:rPr>
            </w:pPr>
            <w:r w:rsidRPr="004F7671">
              <w:rPr>
                <w:b/>
                <w:color w:val="000000"/>
                <w:sz w:val="28"/>
              </w:rPr>
              <w:t>Российская Федерация на современном этапе.</w:t>
            </w:r>
            <w:r w:rsidR="008F3099" w:rsidRPr="004F7671">
              <w:rPr>
                <w:b/>
                <w:color w:val="000000"/>
                <w:sz w:val="28"/>
              </w:rPr>
              <w:t xml:space="preserve"> Итоговое повторение</w:t>
            </w:r>
          </w:p>
          <w:p w:rsidR="004F7671" w:rsidRPr="004F7671" w:rsidRDefault="004F7671" w:rsidP="004E66F0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8F3099" w:rsidP="004E66F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7671" w:rsidTr="004F7671">
        <w:trPr>
          <w:trHeight w:val="31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 w:rsidP="004E66F0">
            <w:pPr>
              <w:jc w:val="center"/>
              <w:rPr>
                <w:sz w:val="28"/>
                <w:szCs w:val="28"/>
                <w:lang w:eastAsia="en-US"/>
              </w:rPr>
            </w:pPr>
            <w:r w:rsidRPr="008F3099">
              <w:rPr>
                <w:sz w:val="28"/>
                <w:szCs w:val="28"/>
                <w:lang w:eastAsia="en-US"/>
              </w:rPr>
              <w:t>16</w:t>
            </w:r>
            <w:r w:rsidR="004F7671" w:rsidRPr="008F309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 w:rsidP="008F3099">
            <w:pPr>
              <w:rPr>
                <w:color w:val="000000"/>
                <w:sz w:val="28"/>
              </w:rPr>
            </w:pPr>
            <w:r w:rsidRPr="008F3099">
              <w:rPr>
                <w:color w:val="000000"/>
                <w:sz w:val="28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 w:rsidP="004E66F0">
            <w:pPr>
              <w:jc w:val="center"/>
              <w:rPr>
                <w:sz w:val="28"/>
                <w:szCs w:val="28"/>
                <w:lang w:eastAsia="en-US"/>
              </w:rPr>
            </w:pPr>
            <w:r w:rsidRPr="008F30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A464C1" w:rsidRDefault="00A464C1">
            <w:pPr>
              <w:jc w:val="center"/>
              <w:rPr>
                <w:sz w:val="28"/>
                <w:szCs w:val="28"/>
                <w:lang w:eastAsia="en-US"/>
              </w:rPr>
            </w:pPr>
            <w:r w:rsidRPr="00A464C1">
              <w:rPr>
                <w:sz w:val="28"/>
                <w:szCs w:val="28"/>
                <w:lang w:eastAsia="en-US"/>
              </w:rPr>
              <w:t>28.12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Pr="008F3099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 w:rsidRPr="008F30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1" w:rsidRDefault="004F767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4F7671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BB15A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>
            <w:pPr>
              <w:rPr>
                <w:sz w:val="28"/>
                <w:szCs w:val="28"/>
                <w:lang w:eastAsia="en-US"/>
              </w:rPr>
            </w:pPr>
            <w:r w:rsidRPr="008F3099">
              <w:rPr>
                <w:sz w:val="28"/>
                <w:szCs w:val="28"/>
                <w:lang w:eastAsia="en-US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A46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8F30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C18E4" w:rsidRPr="00777C47" w:rsidRDefault="00FC18E4" w:rsidP="00FC18E4">
      <w:pPr>
        <w:pStyle w:val="a8"/>
        <w:ind w:right="-99"/>
        <w:rPr>
          <w:sz w:val="28"/>
          <w:szCs w:val="28"/>
          <w:lang w:eastAsia="ru-RU"/>
        </w:rPr>
      </w:pPr>
    </w:p>
    <w:p w:rsidR="0072418E" w:rsidRPr="00777C47" w:rsidRDefault="0072418E" w:rsidP="0072418E">
      <w:pPr>
        <w:suppressAutoHyphens/>
        <w:jc w:val="center"/>
        <w:rPr>
          <w:b/>
          <w:sz w:val="28"/>
          <w:szCs w:val="28"/>
          <w:lang w:eastAsia="ar-SA"/>
        </w:rPr>
      </w:pPr>
    </w:p>
    <w:sectPr w:rsidR="0072418E" w:rsidRPr="00777C47" w:rsidSect="007B1283">
      <w:pgSz w:w="11906" w:h="16838"/>
      <w:pgMar w:top="709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4B5D77"/>
    <w:multiLevelType w:val="hybridMultilevel"/>
    <w:tmpl w:val="146010CC"/>
    <w:lvl w:ilvl="0" w:tplc="869A3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A582D"/>
    <w:multiLevelType w:val="hybridMultilevel"/>
    <w:tmpl w:val="1506C51C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F04796C"/>
    <w:multiLevelType w:val="multilevel"/>
    <w:tmpl w:val="D1228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BE0590"/>
    <w:multiLevelType w:val="hybridMultilevel"/>
    <w:tmpl w:val="292270B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B979C6"/>
    <w:multiLevelType w:val="hybridMultilevel"/>
    <w:tmpl w:val="FB26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138F9"/>
    <w:multiLevelType w:val="hybridMultilevel"/>
    <w:tmpl w:val="8E0ABB04"/>
    <w:lvl w:ilvl="0" w:tplc="DD5E03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7095D"/>
    <w:multiLevelType w:val="multilevel"/>
    <w:tmpl w:val="B62AF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B4056B"/>
    <w:multiLevelType w:val="hybridMultilevel"/>
    <w:tmpl w:val="CCFEACC8"/>
    <w:lvl w:ilvl="0" w:tplc="E7E6E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0"/>
  </w:num>
  <w:num w:numId="12">
    <w:abstractNumId w:val="14"/>
  </w:num>
  <w:num w:numId="13">
    <w:abstractNumId w:val="17"/>
  </w:num>
  <w:num w:numId="14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CE7"/>
    <w:rsid w:val="00010B20"/>
    <w:rsid w:val="00023AC4"/>
    <w:rsid w:val="000311E6"/>
    <w:rsid w:val="00040C85"/>
    <w:rsid w:val="00043BE1"/>
    <w:rsid w:val="00086F42"/>
    <w:rsid w:val="0009204A"/>
    <w:rsid w:val="000B088E"/>
    <w:rsid w:val="000D08B0"/>
    <w:rsid w:val="000E00FD"/>
    <w:rsid w:val="000E27E1"/>
    <w:rsid w:val="000E2EAE"/>
    <w:rsid w:val="00102EBC"/>
    <w:rsid w:val="001132C1"/>
    <w:rsid w:val="00130D5C"/>
    <w:rsid w:val="00136EC0"/>
    <w:rsid w:val="00144235"/>
    <w:rsid w:val="00150D96"/>
    <w:rsid w:val="00161144"/>
    <w:rsid w:val="001D1045"/>
    <w:rsid w:val="001D605F"/>
    <w:rsid w:val="001E2F51"/>
    <w:rsid w:val="002052DF"/>
    <w:rsid w:val="0021416A"/>
    <w:rsid w:val="00217894"/>
    <w:rsid w:val="00222A5B"/>
    <w:rsid w:val="00222B3A"/>
    <w:rsid w:val="00243ACE"/>
    <w:rsid w:val="002824DD"/>
    <w:rsid w:val="002920E6"/>
    <w:rsid w:val="002A5A68"/>
    <w:rsid w:val="002B1754"/>
    <w:rsid w:val="002B4D4C"/>
    <w:rsid w:val="002B75AD"/>
    <w:rsid w:val="002F6B1E"/>
    <w:rsid w:val="00317A24"/>
    <w:rsid w:val="003237C7"/>
    <w:rsid w:val="0033566B"/>
    <w:rsid w:val="00344C59"/>
    <w:rsid w:val="003605C1"/>
    <w:rsid w:val="003744CA"/>
    <w:rsid w:val="0037681F"/>
    <w:rsid w:val="003867E5"/>
    <w:rsid w:val="003A4CA2"/>
    <w:rsid w:val="003C3B54"/>
    <w:rsid w:val="003F05B1"/>
    <w:rsid w:val="00417EE0"/>
    <w:rsid w:val="00423192"/>
    <w:rsid w:val="00425CB6"/>
    <w:rsid w:val="00427BC0"/>
    <w:rsid w:val="00427E56"/>
    <w:rsid w:val="0043127A"/>
    <w:rsid w:val="00450DC4"/>
    <w:rsid w:val="004712CC"/>
    <w:rsid w:val="004765B6"/>
    <w:rsid w:val="004809A9"/>
    <w:rsid w:val="0049368F"/>
    <w:rsid w:val="004958C3"/>
    <w:rsid w:val="004958EC"/>
    <w:rsid w:val="004A54B0"/>
    <w:rsid w:val="004C229A"/>
    <w:rsid w:val="004C711C"/>
    <w:rsid w:val="004D0B29"/>
    <w:rsid w:val="004D1D67"/>
    <w:rsid w:val="004D3452"/>
    <w:rsid w:val="004E66F0"/>
    <w:rsid w:val="004F0C1E"/>
    <w:rsid w:val="004F6AE5"/>
    <w:rsid w:val="004F7671"/>
    <w:rsid w:val="005043F7"/>
    <w:rsid w:val="00520014"/>
    <w:rsid w:val="00522260"/>
    <w:rsid w:val="005826BC"/>
    <w:rsid w:val="0058281F"/>
    <w:rsid w:val="00586232"/>
    <w:rsid w:val="00586F46"/>
    <w:rsid w:val="005A3D36"/>
    <w:rsid w:val="005B2014"/>
    <w:rsid w:val="005C4C22"/>
    <w:rsid w:val="005D3138"/>
    <w:rsid w:val="005D7E06"/>
    <w:rsid w:val="00600D72"/>
    <w:rsid w:val="00616C1E"/>
    <w:rsid w:val="006176AD"/>
    <w:rsid w:val="006276BD"/>
    <w:rsid w:val="006304CA"/>
    <w:rsid w:val="006323F2"/>
    <w:rsid w:val="00633171"/>
    <w:rsid w:val="0063697A"/>
    <w:rsid w:val="00637A85"/>
    <w:rsid w:val="00650BB1"/>
    <w:rsid w:val="006568BB"/>
    <w:rsid w:val="00676760"/>
    <w:rsid w:val="00683611"/>
    <w:rsid w:val="006854BA"/>
    <w:rsid w:val="00697719"/>
    <w:rsid w:val="006B5F65"/>
    <w:rsid w:val="006C3078"/>
    <w:rsid w:val="006C7EC1"/>
    <w:rsid w:val="006D0A6F"/>
    <w:rsid w:val="006D3C1D"/>
    <w:rsid w:val="007165B9"/>
    <w:rsid w:val="00722F08"/>
    <w:rsid w:val="0072418E"/>
    <w:rsid w:val="0073349B"/>
    <w:rsid w:val="00733E79"/>
    <w:rsid w:val="007462A9"/>
    <w:rsid w:val="007713B7"/>
    <w:rsid w:val="007762B0"/>
    <w:rsid w:val="00777C47"/>
    <w:rsid w:val="007A12BC"/>
    <w:rsid w:val="007A2E95"/>
    <w:rsid w:val="007A567F"/>
    <w:rsid w:val="007A7CB5"/>
    <w:rsid w:val="007B1283"/>
    <w:rsid w:val="007B1806"/>
    <w:rsid w:val="007C2EC7"/>
    <w:rsid w:val="007D1FB3"/>
    <w:rsid w:val="007F6050"/>
    <w:rsid w:val="007F7274"/>
    <w:rsid w:val="00805EF2"/>
    <w:rsid w:val="00817BB7"/>
    <w:rsid w:val="00824657"/>
    <w:rsid w:val="00842FFA"/>
    <w:rsid w:val="008766BB"/>
    <w:rsid w:val="008C3A0C"/>
    <w:rsid w:val="008D072E"/>
    <w:rsid w:val="008D1DA0"/>
    <w:rsid w:val="008D617E"/>
    <w:rsid w:val="008E18B4"/>
    <w:rsid w:val="008F3099"/>
    <w:rsid w:val="009050FA"/>
    <w:rsid w:val="00915BEA"/>
    <w:rsid w:val="00920910"/>
    <w:rsid w:val="00945B83"/>
    <w:rsid w:val="009A3632"/>
    <w:rsid w:val="009A7F7B"/>
    <w:rsid w:val="009B6FE8"/>
    <w:rsid w:val="009D5B07"/>
    <w:rsid w:val="009E432B"/>
    <w:rsid w:val="009E5B4D"/>
    <w:rsid w:val="009F2156"/>
    <w:rsid w:val="009F5B12"/>
    <w:rsid w:val="00A10F26"/>
    <w:rsid w:val="00A160BF"/>
    <w:rsid w:val="00A24392"/>
    <w:rsid w:val="00A464C1"/>
    <w:rsid w:val="00A57874"/>
    <w:rsid w:val="00A6525F"/>
    <w:rsid w:val="00A765DE"/>
    <w:rsid w:val="00AA131F"/>
    <w:rsid w:val="00AA69B8"/>
    <w:rsid w:val="00AA7889"/>
    <w:rsid w:val="00AD487C"/>
    <w:rsid w:val="00AF1D34"/>
    <w:rsid w:val="00B24798"/>
    <w:rsid w:val="00B406C4"/>
    <w:rsid w:val="00B64337"/>
    <w:rsid w:val="00B70632"/>
    <w:rsid w:val="00B76B00"/>
    <w:rsid w:val="00B77707"/>
    <w:rsid w:val="00B85872"/>
    <w:rsid w:val="00BB15AC"/>
    <w:rsid w:val="00BB4168"/>
    <w:rsid w:val="00BB7191"/>
    <w:rsid w:val="00BE048A"/>
    <w:rsid w:val="00BE1250"/>
    <w:rsid w:val="00BE437A"/>
    <w:rsid w:val="00BF1876"/>
    <w:rsid w:val="00C05214"/>
    <w:rsid w:val="00C054A7"/>
    <w:rsid w:val="00C31162"/>
    <w:rsid w:val="00C46E19"/>
    <w:rsid w:val="00C6134D"/>
    <w:rsid w:val="00C86E40"/>
    <w:rsid w:val="00CA2809"/>
    <w:rsid w:val="00CB6A39"/>
    <w:rsid w:val="00CC4F86"/>
    <w:rsid w:val="00CC59A5"/>
    <w:rsid w:val="00CC60DD"/>
    <w:rsid w:val="00D11F16"/>
    <w:rsid w:val="00D25CE7"/>
    <w:rsid w:val="00D27365"/>
    <w:rsid w:val="00D46452"/>
    <w:rsid w:val="00D47A5B"/>
    <w:rsid w:val="00D745F1"/>
    <w:rsid w:val="00DA308D"/>
    <w:rsid w:val="00E01E89"/>
    <w:rsid w:val="00E26D25"/>
    <w:rsid w:val="00E424AE"/>
    <w:rsid w:val="00E512DD"/>
    <w:rsid w:val="00E57B75"/>
    <w:rsid w:val="00E95F43"/>
    <w:rsid w:val="00EA2718"/>
    <w:rsid w:val="00EA5364"/>
    <w:rsid w:val="00EB5ED7"/>
    <w:rsid w:val="00EC0E5E"/>
    <w:rsid w:val="00ED3291"/>
    <w:rsid w:val="00F021A8"/>
    <w:rsid w:val="00F26454"/>
    <w:rsid w:val="00F41EB0"/>
    <w:rsid w:val="00F46E45"/>
    <w:rsid w:val="00F47A72"/>
    <w:rsid w:val="00F51A0C"/>
    <w:rsid w:val="00F73CA0"/>
    <w:rsid w:val="00F84C1B"/>
    <w:rsid w:val="00F8763F"/>
    <w:rsid w:val="00F87723"/>
    <w:rsid w:val="00F90D1F"/>
    <w:rsid w:val="00FC18E4"/>
    <w:rsid w:val="00FD0C78"/>
    <w:rsid w:val="00FD313D"/>
    <w:rsid w:val="00FE2B24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67478-6002-4047-BD3E-EC71AA49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25CE7"/>
    <w:pPr>
      <w:spacing w:before="100" w:beforeAutospacing="1" w:after="100" w:afterAutospacing="1"/>
    </w:pPr>
  </w:style>
  <w:style w:type="character" w:styleId="a4">
    <w:name w:val="Hyperlink"/>
    <w:basedOn w:val="a0"/>
    <w:rsid w:val="00D25CE7"/>
    <w:rPr>
      <w:color w:val="0000FF"/>
      <w:u w:val="single"/>
    </w:rPr>
  </w:style>
  <w:style w:type="character" w:styleId="a5">
    <w:name w:val="Emphasis"/>
    <w:basedOn w:val="a0"/>
    <w:qFormat/>
    <w:rsid w:val="00D25CE7"/>
    <w:rPr>
      <w:i/>
      <w:iCs/>
    </w:rPr>
  </w:style>
  <w:style w:type="character" w:styleId="a6">
    <w:name w:val="Strong"/>
    <w:basedOn w:val="a0"/>
    <w:qFormat/>
    <w:rsid w:val="00D25CE7"/>
    <w:rPr>
      <w:b/>
      <w:bCs/>
    </w:rPr>
  </w:style>
  <w:style w:type="character" w:customStyle="1" w:styleId="b-share">
    <w:name w:val="b-share"/>
    <w:basedOn w:val="a0"/>
    <w:rsid w:val="00D25CE7"/>
  </w:style>
  <w:style w:type="character" w:customStyle="1" w:styleId="b-sharetext">
    <w:name w:val="b-share__text"/>
    <w:basedOn w:val="a0"/>
    <w:rsid w:val="00D25CE7"/>
  </w:style>
  <w:style w:type="table" w:styleId="a7">
    <w:name w:val="Table Grid"/>
    <w:basedOn w:val="a1"/>
    <w:uiPriority w:val="59"/>
    <w:rsid w:val="002A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3697A"/>
    <w:pPr>
      <w:suppressAutoHyphens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369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A10F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43B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BE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27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5010-C0C6-43A7-B621-EEE6AE05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oem</cp:lastModifiedBy>
  <cp:revision>136</cp:revision>
  <cp:lastPrinted>2023-10-02T07:42:00Z</cp:lastPrinted>
  <dcterms:created xsi:type="dcterms:W3CDTF">2016-09-15T09:57:00Z</dcterms:created>
  <dcterms:modified xsi:type="dcterms:W3CDTF">2023-10-04T05:29:00Z</dcterms:modified>
</cp:coreProperties>
</file>